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F" w:rsidRDefault="00093844" w:rsidP="00323382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12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 w:rsidR="00E678FD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14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septiembre</w:t>
      </w:r>
      <w:r w:rsidR="005932F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323382" w:rsidRDefault="00323382" w:rsidP="00323382">
      <w:pPr>
        <w:spacing w:line="276" w:lineRule="auto"/>
        <w:jc w:val="center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C92306" w:rsidRDefault="00C37629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SE DA CUE</w:t>
      </w:r>
      <w:r w:rsidR="003A20C9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NTA DEL ACTA DE LA </w:t>
      </w:r>
      <w:r w:rsidR="00F444B1">
        <w:rPr>
          <w:rFonts w:ascii="Arial Narrow" w:eastAsia="Batang" w:hAnsi="Arial Narrow" w:cs="Arial"/>
          <w:bCs/>
          <w:sz w:val="22"/>
          <w:szCs w:val="22"/>
          <w:lang w:val="es-ES_tradnl"/>
        </w:rPr>
        <w:t>11º</w:t>
      </w:r>
      <w:r w:rsidR="003A20C9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SESIÓN</w:t>
      </w: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  <w:r w:rsidR="0025208E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</w:p>
    <w:p w:rsidR="00C92306" w:rsidRDefault="00BD0428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  <w:r w:rsidR="0025208E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</w:p>
    <w:p w:rsidR="00133491" w:rsidRPr="00C92306" w:rsidRDefault="00BD0428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</w:t>
      </w:r>
      <w:r w:rsidR="00673AB1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HCD</w:t>
      </w:r>
    </w:p>
    <w:p w:rsidR="00A97C28" w:rsidRPr="00133491" w:rsidRDefault="00FD37DD" w:rsidP="00323382">
      <w:pPr>
        <w:tabs>
          <w:tab w:val="left" w:pos="3120"/>
        </w:tabs>
        <w:spacing w:line="276" w:lineRule="auto"/>
        <w:jc w:val="both"/>
        <w:rPr>
          <w:rFonts w:ascii="Arial Narrow" w:hAnsi="Arial Narrow" w:cs="Arial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8A680A" w:rsidRPr="00595F18" w:rsidRDefault="008A680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8A680A">
        <w:rPr>
          <w:rFonts w:ascii="Arial Narrow" w:hAnsi="Arial Narrow" w:cs="Arial"/>
          <w:b/>
          <w:sz w:val="22"/>
          <w:szCs w:val="22"/>
          <w:lang w:val="es-ES"/>
        </w:rPr>
        <w:t>EXP-UNC 00</w:t>
      </w:r>
      <w:r w:rsidR="00093844">
        <w:rPr>
          <w:rFonts w:ascii="Arial Narrow" w:hAnsi="Arial Narrow" w:cs="Arial"/>
          <w:b/>
          <w:sz w:val="22"/>
          <w:szCs w:val="22"/>
          <w:lang w:val="es-ES"/>
        </w:rPr>
        <w:t>26043</w:t>
      </w:r>
      <w:r w:rsidRPr="008A680A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="00093844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="00093844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="00093844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</w:t>
      </w:r>
      <w:r w:rsidRPr="008A680A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093844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 </w:t>
      </w:r>
    </w:p>
    <w:p w:rsidR="00595F18" w:rsidRPr="00CD14CC" w:rsidRDefault="00595F18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0029103/2016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Alumna Sofía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Vanoli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estudiantil. </w:t>
      </w:r>
    </w:p>
    <w:p w:rsidR="00CD14CC" w:rsidRPr="00CD14CC" w:rsidRDefault="00CD14CC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0042688/2016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Secretaría Académica F.L. y Depto. Concursos Docentes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Llamado a concurso p/cubrir </w:t>
      </w:r>
      <w:r w:rsidRPr="000D5DEA">
        <w:rPr>
          <w:rFonts w:ascii="Arial Narrow" w:hAnsi="Arial Narrow" w:cs="Arial"/>
          <w:sz w:val="22"/>
          <w:szCs w:val="22"/>
          <w:lang w:val="es-ES"/>
        </w:rPr>
        <w:t>1</w:t>
      </w:r>
      <w:r>
        <w:rPr>
          <w:rFonts w:ascii="Arial Narrow" w:hAnsi="Arial Narrow" w:cs="Arial"/>
          <w:sz w:val="22"/>
          <w:szCs w:val="22"/>
          <w:lang w:val="es-ES"/>
        </w:rPr>
        <w:t xml:space="preserve"> cargo de P.A.D</w:t>
      </w:r>
      <w:r w:rsidR="00E1712D">
        <w:rPr>
          <w:rFonts w:ascii="Arial Narrow" w:hAnsi="Arial Narrow" w:cs="Arial"/>
          <w:sz w:val="22"/>
          <w:szCs w:val="22"/>
          <w:lang w:val="es-ES"/>
        </w:rPr>
        <w:t xml:space="preserve">.SE. y </w:t>
      </w:r>
      <w:r w:rsidR="00E1712D" w:rsidRPr="000D5DEA">
        <w:rPr>
          <w:rFonts w:ascii="Arial Narrow" w:hAnsi="Arial Narrow" w:cs="Arial"/>
          <w:sz w:val="22"/>
          <w:szCs w:val="22"/>
          <w:lang w:val="es-ES"/>
        </w:rPr>
        <w:t>1</w:t>
      </w:r>
      <w:r w:rsidR="00E1712D">
        <w:rPr>
          <w:rFonts w:ascii="Arial Narrow" w:hAnsi="Arial Narrow" w:cs="Arial"/>
          <w:sz w:val="22"/>
          <w:szCs w:val="22"/>
          <w:lang w:val="es-ES"/>
        </w:rPr>
        <w:t xml:space="preserve"> cargo </w:t>
      </w:r>
      <w:r w:rsidR="00831B2F">
        <w:rPr>
          <w:rFonts w:ascii="Arial Narrow" w:hAnsi="Arial Narrow" w:cs="Arial"/>
          <w:sz w:val="22"/>
          <w:szCs w:val="22"/>
          <w:lang w:val="es-ES"/>
        </w:rPr>
        <w:t xml:space="preserve">de </w:t>
      </w:r>
      <w:r w:rsidR="00E1712D">
        <w:rPr>
          <w:rFonts w:ascii="Arial Narrow" w:hAnsi="Arial Narrow" w:cs="Arial"/>
          <w:sz w:val="22"/>
          <w:szCs w:val="22"/>
          <w:lang w:val="es-ES"/>
        </w:rPr>
        <w:t>P.A.D.S. en la A</w:t>
      </w:r>
      <w:r>
        <w:rPr>
          <w:rFonts w:ascii="Arial Narrow" w:hAnsi="Arial Narrow" w:cs="Arial"/>
          <w:sz w:val="22"/>
          <w:szCs w:val="22"/>
          <w:lang w:val="es-ES"/>
        </w:rPr>
        <w:t xml:space="preserve">signatura Fonética y Fonología II, Secc. Inglés. </w:t>
      </w:r>
    </w:p>
    <w:p w:rsidR="00CD14CC" w:rsidRPr="00FF4139" w:rsidRDefault="00CD14CC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CD14CC">
        <w:rPr>
          <w:rFonts w:ascii="Arial Narrow" w:hAnsi="Arial Narrow" w:cs="Arial"/>
          <w:b/>
          <w:sz w:val="22"/>
          <w:szCs w:val="22"/>
          <w:lang w:val="en-US"/>
        </w:rPr>
        <w:t xml:space="preserve">EXP-UNC 0042686/2016 CAUSANTE </w:t>
      </w:r>
      <w:r w:rsidRPr="00CD14CC">
        <w:rPr>
          <w:rFonts w:ascii="Arial Narrow" w:hAnsi="Arial Narrow" w:cs="Arial"/>
          <w:sz w:val="22"/>
          <w:szCs w:val="22"/>
          <w:lang w:val="en-US"/>
        </w:rPr>
        <w:t>Prof. Lic.</w:t>
      </w:r>
      <w:r w:rsidR="00E1712D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1712D" w:rsidRPr="00E1712D">
        <w:rPr>
          <w:rFonts w:ascii="Arial Narrow" w:hAnsi="Arial Narrow" w:cs="Arial"/>
          <w:sz w:val="22"/>
          <w:szCs w:val="22"/>
          <w:lang w:val="es-ES"/>
        </w:rPr>
        <w:t xml:space="preserve">María </w:t>
      </w:r>
      <w:r w:rsidRPr="00CD14CC">
        <w:rPr>
          <w:rFonts w:ascii="Arial Narrow" w:hAnsi="Arial Narrow" w:cs="Arial"/>
          <w:sz w:val="22"/>
          <w:szCs w:val="22"/>
          <w:lang w:val="es-ES"/>
        </w:rPr>
        <w:t>Silvina Perrero – Pro Sec</w:t>
      </w:r>
      <w:r w:rsidR="00FF4139">
        <w:rPr>
          <w:rFonts w:ascii="Arial Narrow" w:hAnsi="Arial Narrow" w:cs="Arial"/>
          <w:sz w:val="22"/>
          <w:szCs w:val="22"/>
          <w:lang w:val="es-ES"/>
        </w:rPr>
        <w:t>.</w:t>
      </w:r>
      <w:r w:rsidRPr="00CD14CC">
        <w:rPr>
          <w:rFonts w:ascii="Arial Narrow" w:hAnsi="Arial Narrow" w:cs="Arial"/>
          <w:sz w:val="22"/>
          <w:szCs w:val="22"/>
          <w:lang w:val="es-ES"/>
        </w:rPr>
        <w:t xml:space="preserve">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se autorice tribunal de selección docente p/ ciclo de nivelación 2016. </w:t>
      </w:r>
    </w:p>
    <w:p w:rsidR="00A85EF6" w:rsidRPr="00A85EF6" w:rsidRDefault="00A85EF6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0044015/2016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María Paula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Garda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y Prof. María Laura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Perassi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- Coordinadoras ATRA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Presentan Plan de trabajo para realizar entre agosto de 2016 y junio de 2017. </w:t>
      </w:r>
    </w:p>
    <w:p w:rsidR="00A85EF6" w:rsidRPr="00991543" w:rsidRDefault="00A85EF6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0044184/2016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y Lic. Florencia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Drewniak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Sec. De Asuntos Estudiantiles F.L. y Melina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Giovagnoli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3C6B1A">
        <w:rPr>
          <w:rFonts w:ascii="Arial Narrow" w:hAnsi="Arial Narrow" w:cs="Arial"/>
          <w:sz w:val="22"/>
          <w:szCs w:val="22"/>
          <w:lang w:val="es-ES"/>
        </w:rPr>
        <w:t>Solic. a</w:t>
      </w:r>
      <w:r>
        <w:rPr>
          <w:rFonts w:ascii="Arial Narrow" w:hAnsi="Arial Narrow" w:cs="Arial"/>
          <w:sz w:val="22"/>
          <w:szCs w:val="22"/>
          <w:lang w:val="es-ES"/>
        </w:rPr>
        <w:t xml:space="preserve">val institucional para evento “La Lengua en Juego”. </w:t>
      </w:r>
    </w:p>
    <w:p w:rsidR="00991543" w:rsidRPr="00695818" w:rsidRDefault="003C6B1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</w:t>
      </w:r>
      <w:r w:rsidR="00991543">
        <w:rPr>
          <w:rFonts w:ascii="Arial Narrow" w:hAnsi="Arial Narrow" w:cs="Arial"/>
          <w:b/>
          <w:sz w:val="22"/>
          <w:szCs w:val="22"/>
          <w:lang w:val="es-ES"/>
        </w:rPr>
        <w:t>0043402</w:t>
      </w:r>
      <w:r>
        <w:rPr>
          <w:rFonts w:ascii="Arial Narrow" w:hAnsi="Arial Narrow" w:cs="Arial"/>
          <w:b/>
          <w:sz w:val="22"/>
          <w:szCs w:val="22"/>
          <w:lang w:val="es-ES"/>
        </w:rPr>
        <w:t>/2016</w:t>
      </w:r>
      <w:r w:rsidR="00991543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="00991543">
        <w:rPr>
          <w:rFonts w:ascii="Arial Narrow" w:hAnsi="Arial Narrow" w:cs="Arial"/>
          <w:sz w:val="22"/>
          <w:szCs w:val="22"/>
          <w:lang w:val="es-ES"/>
        </w:rPr>
        <w:t xml:space="preserve">Dra. Graciela Ferrero – Sec. de Posgrado F.L. y Mgtr. María José </w:t>
      </w:r>
      <w:proofErr w:type="spellStart"/>
      <w:r w:rsidR="00991543">
        <w:rPr>
          <w:rFonts w:ascii="Arial Narrow" w:hAnsi="Arial Narrow" w:cs="Arial"/>
          <w:sz w:val="22"/>
          <w:szCs w:val="22"/>
          <w:lang w:val="es-ES"/>
        </w:rPr>
        <w:t>Buteler</w:t>
      </w:r>
      <w:proofErr w:type="spellEnd"/>
      <w:r w:rsidR="00991543">
        <w:rPr>
          <w:rFonts w:ascii="Arial Narrow" w:hAnsi="Arial Narrow" w:cs="Arial"/>
          <w:sz w:val="22"/>
          <w:szCs w:val="22"/>
          <w:lang w:val="es-ES"/>
        </w:rPr>
        <w:t xml:space="preserve"> – Pro-Sec. de </w:t>
      </w:r>
      <w:proofErr w:type="spellStart"/>
      <w:r w:rsidR="00991543">
        <w:rPr>
          <w:rFonts w:ascii="Arial Narrow" w:hAnsi="Arial Narrow" w:cs="Arial"/>
          <w:sz w:val="22"/>
          <w:szCs w:val="22"/>
          <w:lang w:val="es-ES"/>
        </w:rPr>
        <w:t>SECyT</w:t>
      </w:r>
      <w:proofErr w:type="spellEnd"/>
      <w:r w:rsidR="00991543">
        <w:rPr>
          <w:rFonts w:ascii="Arial Narrow" w:hAnsi="Arial Narrow" w:cs="Arial"/>
          <w:sz w:val="22"/>
          <w:szCs w:val="22"/>
          <w:lang w:val="es-ES"/>
        </w:rPr>
        <w:t xml:space="preserve"> F.L. </w:t>
      </w:r>
      <w:r w:rsidR="009915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Elevan propuesta del Programa de B</w:t>
      </w:r>
      <w:r w:rsidR="00991543">
        <w:rPr>
          <w:rFonts w:ascii="Arial Narrow" w:hAnsi="Arial Narrow" w:cs="Arial"/>
          <w:sz w:val="22"/>
          <w:szCs w:val="22"/>
          <w:lang w:val="es-ES"/>
        </w:rPr>
        <w:t>ecas F</w:t>
      </w:r>
      <w:r w:rsidR="00E1712D">
        <w:rPr>
          <w:rFonts w:ascii="Arial Narrow" w:hAnsi="Arial Narrow" w:cs="Arial"/>
          <w:sz w:val="22"/>
          <w:szCs w:val="22"/>
          <w:lang w:val="es-ES"/>
        </w:rPr>
        <w:t>.</w:t>
      </w:r>
      <w:r w:rsidR="00991543">
        <w:rPr>
          <w:rFonts w:ascii="Arial Narrow" w:hAnsi="Arial Narrow" w:cs="Arial"/>
          <w:sz w:val="22"/>
          <w:szCs w:val="22"/>
          <w:lang w:val="es-ES"/>
        </w:rPr>
        <w:t>L</w:t>
      </w:r>
      <w:r w:rsidR="00E1712D">
        <w:rPr>
          <w:rFonts w:ascii="Arial Narrow" w:hAnsi="Arial Narrow" w:cs="Arial"/>
          <w:sz w:val="22"/>
          <w:szCs w:val="22"/>
          <w:lang w:val="es-ES"/>
        </w:rPr>
        <w:t>.</w:t>
      </w:r>
      <w:r w:rsidR="00991543">
        <w:rPr>
          <w:rFonts w:ascii="Arial Narrow" w:hAnsi="Arial Narrow" w:cs="Arial"/>
          <w:sz w:val="22"/>
          <w:szCs w:val="22"/>
          <w:lang w:val="es-ES"/>
        </w:rPr>
        <w:t xml:space="preserve"> para finalización de Doctorados, Maestrías y Especializaciones. </w:t>
      </w:r>
    </w:p>
    <w:p w:rsidR="00695818" w:rsidRPr="00695818" w:rsidRDefault="00695818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0044251/2016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Dra. Graciela Ferrero – Sec. de Posgrado F.L. – y Mgtr. María José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Buteler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Pro. Sec. de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SECyT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aprobación para la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realizac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1F7415">
        <w:rPr>
          <w:rFonts w:ascii="Arial Narrow" w:hAnsi="Arial Narrow" w:cs="Arial"/>
          <w:sz w:val="22"/>
          <w:szCs w:val="22"/>
          <w:lang w:val="es-ES"/>
        </w:rPr>
        <w:t>d</w:t>
      </w:r>
      <w:r>
        <w:rPr>
          <w:rFonts w:ascii="Arial Narrow" w:hAnsi="Arial Narrow" w:cs="Arial"/>
          <w:sz w:val="22"/>
          <w:szCs w:val="22"/>
          <w:lang w:val="es-ES"/>
        </w:rPr>
        <w:t>el IX Foro de Tesis de la Facultad de Lenguas.</w:t>
      </w:r>
    </w:p>
    <w:p w:rsidR="00695818" w:rsidRPr="00695818" w:rsidRDefault="00695818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0044723</w:t>
      </w:r>
      <w:r w:rsidR="004965B3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se le encargue el dictado de la Comisión C-D de Cátedra Métodos y Técnicas de la Traducción y Terminología y Documentación</w:t>
      </w:r>
      <w:r w:rsidR="003C6B1A">
        <w:rPr>
          <w:rFonts w:ascii="Arial Narrow" w:hAnsi="Arial Narrow" w:cs="Arial"/>
          <w:sz w:val="22"/>
          <w:szCs w:val="22"/>
          <w:lang w:val="es-ES"/>
        </w:rPr>
        <w:t xml:space="preserve"> – Secc. Inglés-</w:t>
      </w:r>
      <w:r>
        <w:rPr>
          <w:rFonts w:ascii="Arial Narrow" w:hAnsi="Arial Narrow" w:cs="Arial"/>
          <w:sz w:val="22"/>
          <w:szCs w:val="22"/>
          <w:lang w:val="es-ES"/>
        </w:rPr>
        <w:t xml:space="preserve"> a la Prof. Lorena Guadalupe Baudo. </w:t>
      </w:r>
    </w:p>
    <w:p w:rsidR="00695818" w:rsidRPr="004965B3" w:rsidRDefault="00695818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0044768</w:t>
      </w:r>
      <w:r w:rsidR="004965B3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María Belén Oliva, Prof. Griselda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Bombelli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, Prof. Natalia Rius, Prof. Patricia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Meehan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y Prof. Martín S.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Capell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Aval Académico para el XIII Congreso de la Asociación de Lingüística Sistémico- Funcional de América Latina. </w:t>
      </w:r>
    </w:p>
    <w:p w:rsidR="004965B3" w:rsidRPr="003356E5" w:rsidRDefault="004965B3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0045045/2016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la desig</w:t>
      </w:r>
      <w:r w:rsidR="00E1712D">
        <w:rPr>
          <w:rFonts w:ascii="Arial Narrow" w:hAnsi="Arial Narrow" w:cs="Arial"/>
          <w:sz w:val="22"/>
          <w:szCs w:val="22"/>
          <w:lang w:val="es-ES"/>
        </w:rPr>
        <w:t>nación de Adriana Castro en carg</w:t>
      </w:r>
      <w:r>
        <w:rPr>
          <w:rFonts w:ascii="Arial Narrow" w:hAnsi="Arial Narrow" w:cs="Arial"/>
          <w:sz w:val="22"/>
          <w:szCs w:val="22"/>
          <w:lang w:val="es-ES"/>
        </w:rPr>
        <w:t>o de P.A.D.S. de Cátedra de Lengua</w:t>
      </w:r>
      <w:r w:rsidR="00B03B30">
        <w:rPr>
          <w:rFonts w:ascii="Arial Narrow" w:hAnsi="Arial Narrow" w:cs="Arial"/>
          <w:sz w:val="22"/>
          <w:szCs w:val="22"/>
          <w:lang w:val="es-ES"/>
        </w:rPr>
        <w:t xml:space="preserve"> Inglesa II.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3356E5" w:rsidRPr="00A85EF6" w:rsidRDefault="003356E5" w:rsidP="003356E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0042609/2016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>
        <w:rPr>
          <w:rFonts w:ascii="Arial Narrow" w:hAnsi="Arial Narrow" w:cs="Arial"/>
          <w:sz w:val="22"/>
          <w:szCs w:val="22"/>
          <w:lang w:val="es-ES"/>
        </w:rPr>
        <w:t xml:space="preserve">Lucía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Sthefan</w:t>
      </w:r>
      <w:r w:rsidR="00265273">
        <w:rPr>
          <w:rFonts w:ascii="Arial Narrow" w:hAnsi="Arial Narrow" w:cs="Arial"/>
          <w:sz w:val="22"/>
          <w:szCs w:val="22"/>
          <w:lang w:val="es-ES"/>
        </w:rPr>
        <w:t>í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Ferroú y María Constanza Cuñado Palma – Consejeras Estudiantiles A.I.E.L.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AUSUNTO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3356E5" w:rsidRPr="00FF7BD7" w:rsidRDefault="00FF7BD7" w:rsidP="00A85EF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0045312</w:t>
      </w:r>
      <w:r w:rsidRPr="003356E5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3356E5">
        <w:rPr>
          <w:rFonts w:ascii="Arial Narrow" w:hAnsi="Arial Narrow" w:cs="Arial"/>
          <w:b/>
          <w:sz w:val="22"/>
          <w:szCs w:val="22"/>
          <w:lang w:val="es-ES"/>
        </w:rPr>
        <w:t>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Secretaría Académica y Depto Concursos Docentes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Ciencias del Lenguaje – Comité II – del Prof. Luis. Alfredo Ortiz. </w:t>
      </w:r>
    </w:p>
    <w:p w:rsidR="00FF7BD7" w:rsidRPr="00FF7BD7" w:rsidRDefault="00FF7BD7" w:rsidP="00A85EF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0045313</w:t>
      </w:r>
      <w:r w:rsidR="002B07D6">
        <w:rPr>
          <w:rFonts w:ascii="Arial Narrow" w:hAnsi="Arial Narrow" w:cs="Arial"/>
          <w:b/>
          <w:sz w:val="22"/>
          <w:szCs w:val="22"/>
          <w:lang w:val="es-ES"/>
        </w:rPr>
        <w:t xml:space="preserve">/2016 </w:t>
      </w:r>
      <w:r w:rsidRPr="003356E5">
        <w:rPr>
          <w:rFonts w:ascii="Arial Narrow" w:hAnsi="Arial Narrow" w:cs="Arial"/>
          <w:b/>
          <w:sz w:val="22"/>
          <w:szCs w:val="22"/>
          <w:lang w:val="es-ES"/>
        </w:rPr>
        <w:t>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3356E5">
        <w:rPr>
          <w:rFonts w:ascii="Arial Narrow" w:hAnsi="Arial Narrow" w:cs="Arial"/>
          <w:b/>
          <w:sz w:val="22"/>
          <w:szCs w:val="22"/>
          <w:lang w:val="es-ES"/>
        </w:rPr>
        <w:t>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="002B07D6">
        <w:rPr>
          <w:rFonts w:ascii="Arial Narrow" w:hAnsi="Arial Narrow" w:cs="Arial"/>
          <w:sz w:val="22"/>
          <w:szCs w:val="22"/>
          <w:lang w:val="es-ES"/>
        </w:rPr>
        <w:t xml:space="preserve"> F.L.</w:t>
      </w:r>
      <w:r>
        <w:rPr>
          <w:rFonts w:ascii="Arial Narrow" w:hAnsi="Arial Narrow" w:cs="Arial"/>
          <w:sz w:val="22"/>
          <w:szCs w:val="22"/>
          <w:lang w:val="es-ES"/>
        </w:rPr>
        <w:t xml:space="preserve"> y Depto</w:t>
      </w:r>
      <w:r w:rsidR="002B07D6">
        <w:rPr>
          <w:rFonts w:ascii="Arial Narrow" w:hAnsi="Arial Narrow" w:cs="Arial"/>
          <w:sz w:val="22"/>
          <w:szCs w:val="22"/>
          <w:lang w:val="es-ES"/>
        </w:rPr>
        <w:t>.</w:t>
      </w:r>
      <w:r>
        <w:rPr>
          <w:rFonts w:ascii="Arial Narrow" w:hAnsi="Arial Narrow" w:cs="Arial"/>
          <w:sz w:val="22"/>
          <w:szCs w:val="22"/>
          <w:lang w:val="es-ES"/>
        </w:rPr>
        <w:t xml:space="preserve"> Concursos Docentes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Ciencias del Lenguaje -  Comité II – del Prof. Darío Daniel Delicia. </w:t>
      </w:r>
    </w:p>
    <w:p w:rsidR="00FF7BD7" w:rsidRPr="00FF7BD7" w:rsidRDefault="00FF7BD7" w:rsidP="00A85EF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0045314/2016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="00425DBA">
        <w:rPr>
          <w:rFonts w:ascii="Arial Narrow" w:hAnsi="Arial Narrow" w:cs="Arial"/>
          <w:sz w:val="22"/>
          <w:szCs w:val="22"/>
          <w:lang w:val="es-ES"/>
        </w:rPr>
        <w:t xml:space="preserve">F.L.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Ciencias del Lenguaje -  Comité II –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Teresa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Conti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FF7BD7" w:rsidRPr="00FF7BD7" w:rsidRDefault="00FF7BD7" w:rsidP="00FF7BD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lastRenderedPageBreak/>
        <w:t>EXP-UNC 004531</w:t>
      </w:r>
      <w:r>
        <w:rPr>
          <w:rFonts w:ascii="Arial Narrow" w:hAnsi="Arial Narrow" w:cs="Arial"/>
          <w:b/>
          <w:sz w:val="22"/>
          <w:szCs w:val="22"/>
          <w:lang w:val="es-ES"/>
        </w:rPr>
        <w:t>5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="00425DBA">
        <w:rPr>
          <w:rFonts w:ascii="Arial Narrow" w:hAnsi="Arial Narrow" w:cs="Arial"/>
          <w:sz w:val="22"/>
          <w:szCs w:val="22"/>
          <w:lang w:val="es-ES"/>
        </w:rPr>
        <w:t xml:space="preserve">F.L.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Ciencias del Lenguaje -  Comité II – de la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Natalia Gómez Calvillo. </w:t>
      </w:r>
    </w:p>
    <w:p w:rsidR="002153B3" w:rsidRPr="00FF7BD7" w:rsidRDefault="00FF7BD7" w:rsidP="002153B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0045316/2016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="00425DBA">
        <w:rPr>
          <w:rFonts w:ascii="Arial Narrow" w:hAnsi="Arial Narrow" w:cs="Arial"/>
          <w:sz w:val="22"/>
          <w:szCs w:val="22"/>
          <w:lang w:val="es-ES"/>
        </w:rPr>
        <w:t xml:space="preserve">F.L.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Ciencias del Lenguaje -  Comité II – del Prof. Martín </w:t>
      </w:r>
      <w:proofErr w:type="spellStart"/>
      <w:r w:rsidRPr="00FF7BD7">
        <w:rPr>
          <w:rFonts w:ascii="Arial Narrow" w:hAnsi="Arial Narrow" w:cs="Arial"/>
          <w:sz w:val="22"/>
          <w:szCs w:val="22"/>
          <w:lang w:val="es-ES"/>
        </w:rPr>
        <w:t>Capell</w:t>
      </w:r>
      <w:proofErr w:type="spellEnd"/>
      <w:r w:rsidRPr="00FF7BD7">
        <w:rPr>
          <w:rFonts w:ascii="Arial Narrow" w:hAnsi="Arial Narrow" w:cs="Arial"/>
          <w:sz w:val="22"/>
          <w:szCs w:val="22"/>
          <w:lang w:val="es-ES"/>
        </w:rPr>
        <w:t>.</w:t>
      </w:r>
    </w:p>
    <w:p w:rsidR="006E4937" w:rsidRPr="00FF7BD7" w:rsidRDefault="00FF7BD7" w:rsidP="006E493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004531</w:t>
      </w:r>
      <w:r>
        <w:rPr>
          <w:rFonts w:ascii="Arial Narrow" w:hAnsi="Arial Narrow" w:cs="Arial"/>
          <w:b/>
          <w:sz w:val="22"/>
          <w:szCs w:val="22"/>
          <w:lang w:val="es-ES"/>
        </w:rPr>
        <w:t>9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 F.L.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F7BD7"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Dolores Orta </w:t>
      </w:r>
      <w:r w:rsidR="006E4937">
        <w:rPr>
          <w:rFonts w:ascii="Arial Narrow" w:hAnsi="Arial Narrow" w:cs="Arial"/>
          <w:sz w:val="22"/>
          <w:szCs w:val="22"/>
          <w:lang w:val="es-ES"/>
        </w:rPr>
        <w:t xml:space="preserve">González. </w:t>
      </w:r>
    </w:p>
    <w:p w:rsidR="00FF7BD7" w:rsidRPr="00FF7BD7" w:rsidRDefault="00FF7BD7" w:rsidP="00FF7BD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>
        <w:rPr>
          <w:rFonts w:ascii="Arial Narrow" w:hAnsi="Arial Narrow" w:cs="Arial"/>
          <w:b/>
          <w:sz w:val="22"/>
          <w:szCs w:val="22"/>
          <w:lang w:val="es-ES"/>
        </w:rPr>
        <w:t>320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 F.L.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F7BD7"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Prof. </w:t>
      </w:r>
      <w:r>
        <w:rPr>
          <w:rFonts w:ascii="Arial Narrow" w:hAnsi="Arial Narrow" w:cs="Arial"/>
          <w:sz w:val="22"/>
          <w:szCs w:val="22"/>
          <w:lang w:val="es-ES"/>
        </w:rPr>
        <w:t>Dolores Orta Gonz</w:t>
      </w:r>
      <w:r w:rsidR="00683858">
        <w:rPr>
          <w:rFonts w:ascii="Arial Narrow" w:hAnsi="Arial Narrow" w:cs="Arial"/>
          <w:sz w:val="22"/>
          <w:szCs w:val="22"/>
          <w:lang w:val="es-ES"/>
        </w:rPr>
        <w:t>á</w:t>
      </w:r>
      <w:r>
        <w:rPr>
          <w:rFonts w:ascii="Arial Narrow" w:hAnsi="Arial Narrow" w:cs="Arial"/>
          <w:sz w:val="22"/>
          <w:szCs w:val="22"/>
          <w:lang w:val="es-ES"/>
        </w:rPr>
        <w:t>le</w:t>
      </w:r>
      <w:r w:rsidR="00683858">
        <w:rPr>
          <w:rFonts w:ascii="Arial Narrow" w:hAnsi="Arial Narrow" w:cs="Arial"/>
          <w:sz w:val="22"/>
          <w:szCs w:val="22"/>
          <w:lang w:val="es-ES"/>
        </w:rPr>
        <w:t>z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FF7BD7" w:rsidRPr="00FF7BD7" w:rsidRDefault="00FF7BD7" w:rsidP="00FF7BD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>
        <w:rPr>
          <w:rFonts w:ascii="Arial Narrow" w:hAnsi="Arial Narrow" w:cs="Arial"/>
          <w:b/>
          <w:sz w:val="22"/>
          <w:szCs w:val="22"/>
          <w:lang w:val="es-ES"/>
        </w:rPr>
        <w:t>321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 F.L.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F7BD7"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Prof. </w:t>
      </w:r>
      <w:r>
        <w:rPr>
          <w:rFonts w:ascii="Arial Narrow" w:hAnsi="Arial Narrow" w:cs="Arial"/>
          <w:sz w:val="22"/>
          <w:szCs w:val="22"/>
          <w:lang w:val="es-ES"/>
        </w:rPr>
        <w:t>Dolores Orta Gonz</w:t>
      </w:r>
      <w:r w:rsidR="004A093B">
        <w:rPr>
          <w:rFonts w:ascii="Arial Narrow" w:hAnsi="Arial Narrow" w:cs="Arial"/>
          <w:sz w:val="22"/>
          <w:szCs w:val="22"/>
          <w:lang w:val="es-ES"/>
        </w:rPr>
        <w:t>á</w:t>
      </w:r>
      <w:r>
        <w:rPr>
          <w:rFonts w:ascii="Arial Narrow" w:hAnsi="Arial Narrow" w:cs="Arial"/>
          <w:sz w:val="22"/>
          <w:szCs w:val="22"/>
          <w:lang w:val="es-ES"/>
        </w:rPr>
        <w:t>le</w:t>
      </w:r>
      <w:r w:rsidR="004A093B">
        <w:rPr>
          <w:rFonts w:ascii="Arial Narrow" w:hAnsi="Arial Narrow" w:cs="Arial"/>
          <w:sz w:val="22"/>
          <w:szCs w:val="22"/>
          <w:lang w:val="es-ES"/>
        </w:rPr>
        <w:t>z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FF7BD7" w:rsidRPr="00FF7BD7" w:rsidRDefault="00FF7BD7" w:rsidP="00FF7BD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>
        <w:rPr>
          <w:rFonts w:ascii="Arial Narrow" w:hAnsi="Arial Narrow" w:cs="Arial"/>
          <w:b/>
          <w:sz w:val="22"/>
          <w:szCs w:val="22"/>
          <w:lang w:val="es-ES"/>
        </w:rPr>
        <w:t>324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>Secretaría Académica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 F.L.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</w:t>
      </w:r>
      <w:r>
        <w:rPr>
          <w:rFonts w:ascii="Arial Narrow" w:hAnsi="Arial Narrow" w:cs="Arial"/>
          <w:sz w:val="22"/>
          <w:szCs w:val="22"/>
          <w:lang w:val="es-ES"/>
        </w:rPr>
        <w:t xml:space="preserve">el </w:t>
      </w:r>
      <w:r w:rsidRPr="00FF7BD7">
        <w:rPr>
          <w:rFonts w:ascii="Arial Narrow" w:hAnsi="Arial Narrow" w:cs="Arial"/>
          <w:sz w:val="22"/>
          <w:szCs w:val="22"/>
          <w:lang w:val="es-ES"/>
        </w:rPr>
        <w:t>Prof.</w:t>
      </w:r>
      <w:r>
        <w:rPr>
          <w:rFonts w:ascii="Arial Narrow" w:hAnsi="Arial Narrow" w:cs="Arial"/>
          <w:sz w:val="22"/>
          <w:szCs w:val="22"/>
          <w:lang w:val="es-ES"/>
        </w:rPr>
        <w:t xml:space="preserve"> Carlos Javier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Raffo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FF7BD7" w:rsidRPr="00FF7BD7" w:rsidRDefault="00FF7BD7" w:rsidP="00FF7BD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 w:rsidR="00E25246">
        <w:rPr>
          <w:rFonts w:ascii="Arial Narrow" w:hAnsi="Arial Narrow" w:cs="Arial"/>
          <w:b/>
          <w:sz w:val="22"/>
          <w:szCs w:val="22"/>
          <w:lang w:val="es-ES"/>
        </w:rPr>
        <w:t>325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/2016 CAUSATE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Secretaría Académica 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F7BD7"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 Prof. </w:t>
      </w:r>
      <w:r>
        <w:rPr>
          <w:rFonts w:ascii="Arial Narrow" w:hAnsi="Arial Narrow" w:cs="Arial"/>
          <w:sz w:val="22"/>
          <w:szCs w:val="22"/>
          <w:lang w:val="es-ES"/>
        </w:rPr>
        <w:t xml:space="preserve">Silvina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St</w:t>
      </w:r>
      <w:r w:rsidR="00303BB6">
        <w:rPr>
          <w:rFonts w:ascii="Arial Narrow" w:hAnsi="Arial Narrow" w:cs="Arial"/>
          <w:sz w:val="22"/>
          <w:szCs w:val="22"/>
          <w:lang w:val="es-ES"/>
        </w:rPr>
        <w:t>r</w:t>
      </w:r>
      <w:r>
        <w:rPr>
          <w:rFonts w:ascii="Arial Narrow" w:hAnsi="Arial Narrow" w:cs="Arial"/>
          <w:sz w:val="22"/>
          <w:szCs w:val="22"/>
          <w:lang w:val="es-ES"/>
        </w:rPr>
        <w:t>ieder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E25246" w:rsidRPr="00E25246" w:rsidRDefault="00E25246" w:rsidP="00E2524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>
        <w:rPr>
          <w:rFonts w:ascii="Arial Narrow" w:hAnsi="Arial Narrow" w:cs="Arial"/>
          <w:b/>
          <w:sz w:val="22"/>
          <w:szCs w:val="22"/>
          <w:lang w:val="es-ES"/>
        </w:rPr>
        <w:t>326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F.L. </w:t>
      </w:r>
      <w:r w:rsidRPr="00FF7BD7">
        <w:rPr>
          <w:rFonts w:ascii="Arial Narrow" w:hAnsi="Arial Narrow" w:cs="Arial"/>
          <w:sz w:val="22"/>
          <w:szCs w:val="22"/>
          <w:lang w:val="es-ES"/>
        </w:rPr>
        <w:t xml:space="preserve">y Depto Concursos Docentes F.L. 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 xml:space="preserve">ASUNTO </w:t>
      </w:r>
      <w:r w:rsidRPr="00FF7BD7"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Ciencias del Lenguaje -  Comité II – d</w:t>
      </w:r>
      <w:r>
        <w:rPr>
          <w:rFonts w:ascii="Arial Narrow" w:hAnsi="Arial Narrow" w:cs="Arial"/>
          <w:sz w:val="22"/>
          <w:szCs w:val="22"/>
          <w:lang w:val="es-ES"/>
        </w:rPr>
        <w:t xml:space="preserve">el </w:t>
      </w:r>
      <w:r w:rsidRPr="00FF7BD7">
        <w:rPr>
          <w:rFonts w:ascii="Arial Narrow" w:hAnsi="Arial Narrow" w:cs="Arial"/>
          <w:sz w:val="22"/>
          <w:szCs w:val="22"/>
          <w:lang w:val="es-ES"/>
        </w:rPr>
        <w:t>Prof.</w:t>
      </w:r>
      <w:r>
        <w:rPr>
          <w:rFonts w:ascii="Arial Narrow" w:hAnsi="Arial Narrow" w:cs="Arial"/>
          <w:sz w:val="22"/>
          <w:szCs w:val="22"/>
          <w:lang w:val="es-ES"/>
        </w:rPr>
        <w:t xml:space="preserve"> Luis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Jaimez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FF7BD7" w:rsidRPr="003C7039" w:rsidRDefault="00E25246" w:rsidP="002153B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F7BD7">
        <w:rPr>
          <w:rFonts w:ascii="Arial Narrow" w:hAnsi="Arial Narrow" w:cs="Arial"/>
          <w:b/>
          <w:sz w:val="22"/>
          <w:szCs w:val="22"/>
          <w:lang w:val="es-ES"/>
        </w:rPr>
        <w:t>EXP-UNC 0045</w:t>
      </w:r>
      <w:r>
        <w:rPr>
          <w:rFonts w:ascii="Arial Narrow" w:hAnsi="Arial Narrow" w:cs="Arial"/>
          <w:b/>
          <w:sz w:val="22"/>
          <w:szCs w:val="22"/>
          <w:lang w:val="es-ES"/>
        </w:rPr>
        <w:t>605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FF7BD7">
        <w:rPr>
          <w:rFonts w:ascii="Arial Narrow" w:hAnsi="Arial Narrow" w:cs="Arial"/>
          <w:b/>
          <w:sz w:val="22"/>
          <w:szCs w:val="22"/>
          <w:lang w:val="es-ES"/>
        </w:rPr>
        <w:t>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Patricia del Valle Lauría – Sec.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la designac</w:t>
      </w:r>
      <w:r w:rsidR="00AB22B6">
        <w:rPr>
          <w:rFonts w:ascii="Arial Narrow" w:hAnsi="Arial Narrow" w:cs="Arial"/>
          <w:sz w:val="22"/>
          <w:szCs w:val="22"/>
          <w:lang w:val="es-ES"/>
        </w:rPr>
        <w:t xml:space="preserve">ión de </w:t>
      </w:r>
      <w:proofErr w:type="spellStart"/>
      <w:r w:rsidR="00AB22B6">
        <w:rPr>
          <w:rFonts w:ascii="Arial Narrow" w:hAnsi="Arial Narrow" w:cs="Arial"/>
          <w:sz w:val="22"/>
          <w:szCs w:val="22"/>
          <w:lang w:val="es-ES"/>
        </w:rPr>
        <w:t>Vanina</w:t>
      </w:r>
      <w:proofErr w:type="spellEnd"/>
      <w:r w:rsidR="00AB22B6"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 w:rsidR="00AB22B6">
        <w:rPr>
          <w:rFonts w:ascii="Arial Narrow" w:hAnsi="Arial Narrow" w:cs="Arial"/>
          <w:sz w:val="22"/>
          <w:szCs w:val="22"/>
          <w:lang w:val="es-ES"/>
        </w:rPr>
        <w:t>Neyra</w:t>
      </w:r>
      <w:proofErr w:type="spellEnd"/>
      <w:r w:rsidR="00AB22B6">
        <w:rPr>
          <w:rFonts w:ascii="Arial Narrow" w:hAnsi="Arial Narrow" w:cs="Arial"/>
          <w:sz w:val="22"/>
          <w:szCs w:val="22"/>
          <w:lang w:val="es-ES"/>
        </w:rPr>
        <w:t xml:space="preserve"> en cargo </w:t>
      </w:r>
      <w:proofErr w:type="spellStart"/>
      <w:r w:rsidR="00AB22B6">
        <w:rPr>
          <w:rFonts w:ascii="Arial Narrow" w:hAnsi="Arial Narrow" w:cs="Arial"/>
          <w:sz w:val="22"/>
          <w:szCs w:val="22"/>
          <w:lang w:val="es-ES"/>
        </w:rPr>
        <w:t>P.</w:t>
      </w:r>
      <w:r>
        <w:rPr>
          <w:rFonts w:ascii="Arial Narrow" w:hAnsi="Arial Narrow" w:cs="Arial"/>
          <w:sz w:val="22"/>
          <w:szCs w:val="22"/>
          <w:lang w:val="es-ES"/>
        </w:rPr>
        <w:t>Asist.D.Se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de la Cátedra Práctica Gramatical – Secc. Inglés. </w:t>
      </w:r>
    </w:p>
    <w:p w:rsidR="003C7039" w:rsidRPr="003356E5" w:rsidRDefault="003C7039" w:rsidP="003C7039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0042613/2016 CAUSA</w:t>
      </w:r>
      <w:r w:rsid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TE </w:t>
      </w:r>
      <w:r>
        <w:rPr>
          <w:rFonts w:ascii="Arial Narrow" w:hAnsi="Arial Narrow" w:cs="Arial"/>
          <w:sz w:val="22"/>
          <w:szCs w:val="22"/>
          <w:lang w:val="es-ES"/>
        </w:rPr>
        <w:t xml:space="preserve">Mariana Carlos y Tania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Giacomelli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Consejeras Estudiantiles A.I.E.L.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617B9C" w:rsidRPr="00617B9C" w:rsidRDefault="003C7039" w:rsidP="003C7039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3356E5">
        <w:rPr>
          <w:rFonts w:ascii="Arial Narrow" w:hAnsi="Arial Narrow" w:cs="Arial"/>
          <w:b/>
          <w:sz w:val="22"/>
          <w:szCs w:val="22"/>
          <w:lang w:val="es-ES"/>
        </w:rPr>
        <w:t xml:space="preserve">EXP-UNC 0045231/2016 </w:t>
      </w:r>
      <w:r w:rsidRPr="00145E2F">
        <w:rPr>
          <w:rFonts w:ascii="Arial Narrow" w:hAnsi="Arial Narrow" w:cs="Arial"/>
          <w:b/>
          <w:sz w:val="22"/>
          <w:szCs w:val="22"/>
          <w:lang w:val="es-ES"/>
        </w:rPr>
        <w:t>CAUSA</w:t>
      </w:r>
      <w:r w:rsidR="00145E2F" w:rsidRPr="00145E2F">
        <w:rPr>
          <w:rFonts w:ascii="Arial Narrow" w:hAnsi="Arial Narrow" w:cs="Arial"/>
          <w:b/>
          <w:sz w:val="22"/>
          <w:szCs w:val="22"/>
          <w:lang w:val="es-ES"/>
        </w:rPr>
        <w:t>N</w:t>
      </w:r>
      <w:r w:rsidRPr="00145E2F">
        <w:rPr>
          <w:rFonts w:ascii="Arial Narrow" w:hAnsi="Arial Narrow" w:cs="Arial"/>
          <w:b/>
          <w:sz w:val="22"/>
          <w:szCs w:val="22"/>
          <w:lang w:val="es-ES"/>
        </w:rPr>
        <w:t>TE</w:t>
      </w:r>
      <w:r w:rsidRPr="003356E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3356E5">
        <w:rPr>
          <w:rFonts w:ascii="Arial Narrow" w:hAnsi="Arial Narrow" w:cs="Arial"/>
          <w:sz w:val="22"/>
          <w:szCs w:val="22"/>
          <w:lang w:val="es-ES"/>
        </w:rPr>
        <w:t xml:space="preserve">Lucía </w:t>
      </w:r>
      <w:proofErr w:type="spellStart"/>
      <w:r w:rsidRPr="003356E5">
        <w:rPr>
          <w:rFonts w:ascii="Arial Narrow" w:hAnsi="Arial Narrow" w:cs="Arial"/>
          <w:sz w:val="22"/>
          <w:szCs w:val="22"/>
          <w:lang w:val="es-ES"/>
        </w:rPr>
        <w:t>Sthefanía</w:t>
      </w:r>
      <w:proofErr w:type="spellEnd"/>
      <w:r w:rsidRPr="003356E5">
        <w:rPr>
          <w:rFonts w:ascii="Arial Narrow" w:hAnsi="Arial Narrow" w:cs="Arial"/>
          <w:sz w:val="22"/>
          <w:szCs w:val="22"/>
          <w:lang w:val="es-ES"/>
        </w:rPr>
        <w:t xml:space="preserve"> Ferroú</w:t>
      </w:r>
      <w:r>
        <w:rPr>
          <w:rFonts w:ascii="Arial Narrow" w:hAnsi="Arial Narrow" w:cs="Arial"/>
          <w:sz w:val="22"/>
          <w:szCs w:val="22"/>
          <w:lang w:val="es-ES"/>
        </w:rPr>
        <w:t xml:space="preserve"> y Renata Farías – Consejeras Estudiantiles A.I.E.L.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se declare de Interés Institucional el 31 Encuentro Nacional de Mujeres.</w:t>
      </w:r>
    </w:p>
    <w:p w:rsidR="003C7039" w:rsidRPr="00617B9C" w:rsidRDefault="003C7039" w:rsidP="00617B9C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617B9C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617B9C" w:rsidRPr="00617B9C">
        <w:rPr>
          <w:rFonts w:ascii="Arial Narrow" w:hAnsi="Arial Narrow" w:cs="Arial"/>
          <w:b/>
          <w:sz w:val="22"/>
          <w:szCs w:val="22"/>
          <w:lang w:val="es-ES"/>
        </w:rPr>
        <w:t xml:space="preserve">EXP-UNC 0006293/2016 CAUSANTE </w:t>
      </w:r>
      <w:r w:rsidR="00617B9C">
        <w:rPr>
          <w:rFonts w:ascii="Arial Narrow" w:hAnsi="Arial Narrow" w:cs="Arial"/>
          <w:sz w:val="22"/>
          <w:szCs w:val="22"/>
          <w:lang w:val="es-ES"/>
        </w:rPr>
        <w:t>Dra. Graciel</w:t>
      </w:r>
      <w:r w:rsidR="00AB22B6">
        <w:rPr>
          <w:rFonts w:ascii="Arial Narrow" w:hAnsi="Arial Narrow" w:cs="Arial"/>
          <w:sz w:val="22"/>
          <w:szCs w:val="22"/>
          <w:lang w:val="es-ES"/>
        </w:rPr>
        <w:t>a Ferrero – Sec. de Posgrado F.</w:t>
      </w:r>
      <w:r w:rsidR="00617B9C">
        <w:rPr>
          <w:rFonts w:ascii="Arial Narrow" w:hAnsi="Arial Narrow" w:cs="Arial"/>
          <w:sz w:val="22"/>
          <w:szCs w:val="22"/>
          <w:lang w:val="es-ES"/>
        </w:rPr>
        <w:t xml:space="preserve">L. - </w:t>
      </w:r>
      <w:r w:rsidR="00617B9C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617B9C" w:rsidRPr="00617B9C">
        <w:rPr>
          <w:rFonts w:ascii="Arial Narrow" w:hAnsi="Arial Narrow" w:cs="Arial"/>
          <w:sz w:val="22"/>
          <w:szCs w:val="22"/>
          <w:lang w:val="es-ES"/>
        </w:rPr>
        <w:t>Autorización</w:t>
      </w:r>
      <w:r w:rsidR="00617B9C">
        <w:rPr>
          <w:rFonts w:ascii="Arial Narrow" w:hAnsi="Arial Narrow" w:cs="Arial"/>
          <w:sz w:val="22"/>
          <w:szCs w:val="22"/>
          <w:lang w:val="es-ES"/>
        </w:rPr>
        <w:t xml:space="preserve"> para que Comité de Lectura relea y asigne notas a trabajos de cursos no estructurados dictados por Dra. </w:t>
      </w:r>
      <w:proofErr w:type="spellStart"/>
      <w:r w:rsidR="00617B9C">
        <w:rPr>
          <w:rFonts w:ascii="Arial Narrow" w:hAnsi="Arial Narrow" w:cs="Arial"/>
          <w:sz w:val="22"/>
          <w:szCs w:val="22"/>
          <w:lang w:val="es-ES"/>
        </w:rPr>
        <w:t>Beth</w:t>
      </w:r>
      <w:proofErr w:type="spellEnd"/>
      <w:r w:rsidR="00617B9C">
        <w:rPr>
          <w:rFonts w:ascii="Arial Narrow" w:hAnsi="Arial Narrow" w:cs="Arial"/>
          <w:sz w:val="22"/>
          <w:szCs w:val="22"/>
          <w:lang w:val="es-ES"/>
        </w:rPr>
        <w:t xml:space="preserve"> Clark-</w:t>
      </w:r>
      <w:proofErr w:type="spellStart"/>
      <w:r w:rsidR="00617B9C">
        <w:rPr>
          <w:rFonts w:ascii="Arial Narrow" w:hAnsi="Arial Narrow" w:cs="Arial"/>
          <w:sz w:val="22"/>
          <w:szCs w:val="22"/>
          <w:lang w:val="es-ES"/>
        </w:rPr>
        <w:t>Gareca</w:t>
      </w:r>
      <w:proofErr w:type="spellEnd"/>
      <w:r w:rsidR="00617B9C">
        <w:rPr>
          <w:rFonts w:ascii="Arial Narrow" w:hAnsi="Arial Narrow" w:cs="Arial"/>
          <w:sz w:val="22"/>
          <w:szCs w:val="22"/>
          <w:lang w:val="es-ES"/>
        </w:rPr>
        <w:t>.</w:t>
      </w:r>
    </w:p>
    <w:p w:rsidR="00064B66" w:rsidRPr="00064B66" w:rsidRDefault="00064B66" w:rsidP="00064B66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</w:p>
    <w:p w:rsidR="00FF7BD7" w:rsidRDefault="00FF7BD7" w:rsidP="00FF7BD7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p w:rsidR="00FF7BD7" w:rsidRDefault="00FF7BD7" w:rsidP="00FF7BD7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p w:rsidR="00FF7BD7" w:rsidRPr="00FF7BD7" w:rsidRDefault="00FF7BD7" w:rsidP="00FF7BD7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p w:rsidR="004333FB" w:rsidRPr="00CD14CC" w:rsidRDefault="00197DED" w:rsidP="00ED6DF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  <w:lang w:val="es-ES"/>
        </w:rPr>
      </w:pPr>
      <w:r w:rsidRPr="00197DED"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Pr="00D60B16" w:rsidRDefault="009961A7" w:rsidP="00D07504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4A5758" w:rsidRDefault="00D60B16" w:rsidP="003636D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RD Nº</w:t>
      </w:r>
      <w:r w:rsidR="003636DE">
        <w:rPr>
          <w:rFonts w:ascii="Arial Narrow" w:hAnsi="Arial Narrow"/>
          <w:b/>
          <w:sz w:val="20"/>
          <w:szCs w:val="20"/>
        </w:rPr>
        <w:t>1567</w:t>
      </w:r>
      <w:r w:rsidRPr="00D60B16">
        <w:rPr>
          <w:rFonts w:ascii="Arial Narrow" w:hAnsi="Arial Narrow"/>
          <w:b/>
          <w:sz w:val="20"/>
          <w:szCs w:val="20"/>
        </w:rPr>
        <w:t>:</w:t>
      </w:r>
      <w:r w:rsidR="003636DE">
        <w:rPr>
          <w:rFonts w:ascii="Arial Narrow" w:hAnsi="Arial Narrow"/>
          <w:b/>
          <w:sz w:val="20"/>
          <w:szCs w:val="20"/>
        </w:rPr>
        <w:t xml:space="preserve"> </w:t>
      </w:r>
      <w:r w:rsidR="003636DE" w:rsidRPr="003636DE">
        <w:rPr>
          <w:rFonts w:ascii="Arial Narrow" w:hAnsi="Arial Narrow"/>
          <w:sz w:val="20"/>
          <w:szCs w:val="20"/>
        </w:rPr>
        <w:t>Designar con carácter interino a la</w:t>
      </w:r>
      <w:r w:rsidR="003636DE" w:rsidRPr="003636DE">
        <w:rPr>
          <w:rFonts w:ascii="Arial Narrow" w:hAnsi="Arial Narrow"/>
          <w:b/>
          <w:sz w:val="20"/>
          <w:szCs w:val="20"/>
        </w:rPr>
        <w:t xml:space="preserve"> Prof. Ana FERREIRA CENTENO</w:t>
      </w:r>
      <w:r w:rsidR="003636DE">
        <w:rPr>
          <w:rFonts w:ascii="Arial Narrow" w:hAnsi="Arial Narrow"/>
          <w:b/>
          <w:sz w:val="20"/>
          <w:szCs w:val="20"/>
        </w:rPr>
        <w:t xml:space="preserve"> </w:t>
      </w:r>
      <w:r w:rsidR="003636DE" w:rsidRPr="003636DE">
        <w:rPr>
          <w:rFonts w:ascii="Arial Narrow" w:hAnsi="Arial Narrow"/>
          <w:sz w:val="20"/>
          <w:szCs w:val="20"/>
        </w:rPr>
        <w:t>(Leg. Univ. N° 47.168) en un (1) cargo de Profesor Titular D.S. (103) en la Cátedra</w:t>
      </w:r>
      <w:r w:rsidR="003636DE" w:rsidRPr="003636DE">
        <w:rPr>
          <w:rFonts w:ascii="Arial Narrow" w:hAnsi="Arial Narrow"/>
          <w:b/>
          <w:sz w:val="20"/>
          <w:szCs w:val="20"/>
        </w:rPr>
        <w:t xml:space="preserve"> GRAMÁTICA CONTRASTIVA -Sección Francés-,</w:t>
      </w:r>
      <w:r w:rsidR="003636DE">
        <w:rPr>
          <w:rFonts w:ascii="Arial Narrow" w:hAnsi="Arial Narrow"/>
          <w:b/>
          <w:sz w:val="20"/>
          <w:szCs w:val="20"/>
        </w:rPr>
        <w:t xml:space="preserve"> </w:t>
      </w:r>
      <w:r w:rsidR="003636DE" w:rsidRPr="003636DE">
        <w:rPr>
          <w:rFonts w:ascii="Arial Narrow" w:hAnsi="Arial Narrow"/>
          <w:sz w:val="20"/>
          <w:szCs w:val="20"/>
        </w:rPr>
        <w:t>desde el</w:t>
      </w:r>
      <w:r w:rsidR="003636DE">
        <w:rPr>
          <w:rFonts w:ascii="Arial Narrow" w:hAnsi="Arial Narrow"/>
          <w:sz w:val="20"/>
          <w:szCs w:val="20"/>
        </w:rPr>
        <w:t xml:space="preserve"> </w:t>
      </w:r>
      <w:r w:rsidR="003636DE" w:rsidRPr="003636DE">
        <w:rPr>
          <w:rFonts w:ascii="Arial Narrow" w:hAnsi="Arial Narrow"/>
          <w:sz w:val="20"/>
          <w:szCs w:val="20"/>
        </w:rPr>
        <w:t>1 hasta el 30 de septiembre de 2016.</w:t>
      </w:r>
      <w:r w:rsidRPr="003636DE">
        <w:rPr>
          <w:rFonts w:ascii="Arial Narrow" w:hAnsi="Arial Narrow"/>
          <w:sz w:val="20"/>
          <w:szCs w:val="20"/>
        </w:rPr>
        <w:t xml:space="preserve"> </w:t>
      </w:r>
    </w:p>
    <w:p w:rsidR="002125DE" w:rsidRDefault="002125DE" w:rsidP="002125D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Nº1609: </w:t>
      </w:r>
      <w:r w:rsidRPr="002125DE">
        <w:rPr>
          <w:rFonts w:ascii="Arial Narrow" w:hAnsi="Arial Narrow"/>
          <w:sz w:val="20"/>
          <w:szCs w:val="20"/>
        </w:rPr>
        <w:t>Conceder licencia sin goce de haberes en 1 (un) cargo de Profesor Asistente D.S.E. (114) en la Cátedra</w:t>
      </w:r>
      <w:r>
        <w:rPr>
          <w:rFonts w:ascii="Arial Narrow" w:hAnsi="Arial Narrow"/>
          <w:b/>
          <w:sz w:val="20"/>
          <w:szCs w:val="20"/>
        </w:rPr>
        <w:t xml:space="preserve"> LENGUA INGLESA I</w:t>
      </w:r>
      <w:r w:rsidRPr="002125DE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–</w:t>
      </w:r>
      <w:r w:rsidRPr="002125DE">
        <w:rPr>
          <w:rFonts w:ascii="Arial Narrow" w:hAnsi="Arial Narrow"/>
          <w:b/>
          <w:sz w:val="20"/>
          <w:szCs w:val="20"/>
        </w:rPr>
        <w:t>Sección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125DE">
        <w:rPr>
          <w:rFonts w:ascii="Arial Narrow" w:hAnsi="Arial Narrow"/>
          <w:b/>
          <w:sz w:val="20"/>
          <w:szCs w:val="20"/>
        </w:rPr>
        <w:t xml:space="preserve">Inglés- </w:t>
      </w:r>
      <w:r w:rsidRPr="002125DE">
        <w:rPr>
          <w:rFonts w:ascii="Arial Narrow" w:hAnsi="Arial Narrow"/>
          <w:sz w:val="20"/>
          <w:szCs w:val="20"/>
        </w:rPr>
        <w:t>con extensión a</w:t>
      </w:r>
      <w:r>
        <w:rPr>
          <w:rFonts w:ascii="Arial Narrow" w:hAnsi="Arial Narrow"/>
          <w:b/>
          <w:sz w:val="20"/>
          <w:szCs w:val="20"/>
        </w:rPr>
        <w:t xml:space="preserve"> LENGUA INGLESA II</w:t>
      </w:r>
      <w:r w:rsidRPr="002125DE">
        <w:rPr>
          <w:rFonts w:ascii="Arial Narrow" w:hAnsi="Arial Narrow"/>
          <w:b/>
          <w:sz w:val="20"/>
          <w:szCs w:val="20"/>
        </w:rPr>
        <w:t xml:space="preserve"> -Sección Inglés- </w:t>
      </w:r>
      <w:r w:rsidRPr="002125DE">
        <w:rPr>
          <w:rFonts w:ascii="Arial Narrow" w:hAnsi="Arial Narrow"/>
          <w:sz w:val="20"/>
          <w:szCs w:val="20"/>
        </w:rPr>
        <w:t>a la</w:t>
      </w:r>
      <w:r w:rsidRPr="002125DE">
        <w:rPr>
          <w:rFonts w:ascii="Arial Narrow" w:hAnsi="Arial Narrow"/>
          <w:b/>
          <w:sz w:val="20"/>
          <w:szCs w:val="20"/>
        </w:rPr>
        <w:t xml:space="preserve"> Prof. Adriana CASTRO </w:t>
      </w:r>
      <w:r w:rsidRPr="002125DE">
        <w:rPr>
          <w:rFonts w:ascii="Arial Narrow" w:hAnsi="Arial Narrow"/>
          <w:sz w:val="20"/>
          <w:szCs w:val="20"/>
        </w:rPr>
        <w:lastRenderedPageBreak/>
        <w:t xml:space="preserve">(Leg. Univ. N°: 43.562) por el Art. 49°, Ap. </w:t>
      </w:r>
      <w:r>
        <w:rPr>
          <w:rFonts w:ascii="Arial Narrow" w:hAnsi="Arial Narrow"/>
          <w:sz w:val="20"/>
          <w:szCs w:val="20"/>
        </w:rPr>
        <w:t>II</w:t>
      </w:r>
      <w:r w:rsidRPr="002125DE">
        <w:rPr>
          <w:rFonts w:ascii="Arial Narrow" w:hAnsi="Arial Narrow"/>
          <w:sz w:val="20"/>
          <w:szCs w:val="20"/>
        </w:rPr>
        <w:t xml:space="preserve"> inc. a) del Convenio Colectivo de Trabajo para los Docentes de la Universidad Nacional de Córdoba desde el 8 agosto hasta el 7 de </w:t>
      </w:r>
      <w:r>
        <w:rPr>
          <w:rFonts w:ascii="Arial Narrow" w:hAnsi="Arial Narrow"/>
          <w:sz w:val="20"/>
          <w:szCs w:val="20"/>
        </w:rPr>
        <w:t>septiembre de 2016.</w:t>
      </w:r>
    </w:p>
    <w:p w:rsidR="002125DE" w:rsidRDefault="00BF0808" w:rsidP="00BF080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Nº1613: </w:t>
      </w:r>
      <w:r w:rsidRPr="00BF0808">
        <w:rPr>
          <w:rFonts w:ascii="Arial Narrow" w:hAnsi="Arial Narrow"/>
          <w:sz w:val="20"/>
          <w:szCs w:val="20"/>
        </w:rPr>
        <w:t>Designar con carácter interino a la</w:t>
      </w:r>
      <w:r w:rsidRPr="00BF0808">
        <w:rPr>
          <w:rFonts w:ascii="Arial Narrow" w:hAnsi="Arial Narrow"/>
          <w:b/>
          <w:sz w:val="20"/>
          <w:szCs w:val="20"/>
        </w:rPr>
        <w:t xml:space="preserve"> Prof. Beatriz BLANCO </w:t>
      </w:r>
      <w:r w:rsidRPr="00BF0808">
        <w:rPr>
          <w:rFonts w:ascii="Arial Narrow" w:hAnsi="Arial Narrow"/>
          <w:sz w:val="20"/>
          <w:szCs w:val="20"/>
        </w:rPr>
        <w:t>(Leg. Univ. N° 47.214) en un (1) cargo de Profesor Asistente D.S.E. (114) en la Cátedra</w:t>
      </w:r>
      <w:r>
        <w:rPr>
          <w:rFonts w:ascii="Arial Narrow" w:hAnsi="Arial Narrow"/>
          <w:b/>
          <w:sz w:val="20"/>
          <w:szCs w:val="20"/>
        </w:rPr>
        <w:t xml:space="preserve"> LENGUA ITALIANA I</w:t>
      </w:r>
      <w:r w:rsidRPr="00BF0808"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sz w:val="20"/>
          <w:szCs w:val="20"/>
        </w:rPr>
        <w:t>con extensión a</w:t>
      </w:r>
      <w:r w:rsidRPr="00BF0808">
        <w:rPr>
          <w:rFonts w:ascii="Arial Narrow" w:hAnsi="Arial Narrow"/>
          <w:b/>
          <w:sz w:val="20"/>
          <w:szCs w:val="20"/>
        </w:rPr>
        <w:t xml:space="preserve"> LENGUA ITALIANA</w:t>
      </w:r>
      <w:r>
        <w:rPr>
          <w:rFonts w:ascii="Arial Narrow" w:hAnsi="Arial Narrow"/>
          <w:b/>
          <w:sz w:val="20"/>
          <w:szCs w:val="20"/>
        </w:rPr>
        <w:t xml:space="preserve"> II</w:t>
      </w:r>
      <w:r w:rsidRPr="00BF0808">
        <w:rPr>
          <w:rFonts w:ascii="Arial Narrow" w:hAnsi="Arial Narrow"/>
          <w:b/>
          <w:sz w:val="20"/>
          <w:szCs w:val="20"/>
        </w:rPr>
        <w:t xml:space="preserve"> -Sección Italiano</w:t>
      </w:r>
      <w:r w:rsidRPr="00BF0808">
        <w:rPr>
          <w:rFonts w:ascii="Arial Narrow" w:hAnsi="Arial Narrow"/>
          <w:sz w:val="20"/>
          <w:szCs w:val="20"/>
        </w:rPr>
        <w:t>-, desde el 15 de septiembre hasta el 14 de octubre de 2016.</w:t>
      </w:r>
    </w:p>
    <w:p w:rsidR="00BF0808" w:rsidRDefault="00BF0808" w:rsidP="00BF080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 1614: </w:t>
      </w:r>
      <w:r w:rsidRPr="00BF0808">
        <w:rPr>
          <w:rFonts w:ascii="Arial Narrow" w:hAnsi="Arial Narrow"/>
          <w:sz w:val="20"/>
          <w:szCs w:val="20"/>
        </w:rPr>
        <w:t>Designar con carácter interino a la</w:t>
      </w:r>
      <w:r w:rsidRPr="00BF0808">
        <w:rPr>
          <w:rFonts w:ascii="Arial Narrow" w:hAnsi="Arial Narrow"/>
          <w:b/>
          <w:sz w:val="20"/>
          <w:szCs w:val="20"/>
        </w:rPr>
        <w:t xml:space="preserve"> Prof. María Dolores GONZALEZ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b/>
          <w:sz w:val="20"/>
          <w:szCs w:val="20"/>
        </w:rPr>
        <w:t xml:space="preserve">RUZO </w:t>
      </w:r>
      <w:r w:rsidRPr="00BF0808">
        <w:rPr>
          <w:rFonts w:ascii="Arial Narrow" w:hAnsi="Arial Narrow"/>
          <w:sz w:val="20"/>
          <w:szCs w:val="20"/>
        </w:rPr>
        <w:t>(D.N.I.: 32.099.594) en un (1) cargo de Profesor Asistente D.S.E. (114) en la Cátedra</w:t>
      </w:r>
      <w:r w:rsidRPr="00BF0808">
        <w:rPr>
          <w:rFonts w:ascii="Arial Narrow" w:hAnsi="Arial Narrow"/>
          <w:b/>
          <w:sz w:val="20"/>
          <w:szCs w:val="20"/>
        </w:rPr>
        <w:t xml:space="preserve"> HISTORIA DE LA LENGUA </w:t>
      </w:r>
      <w:r>
        <w:rPr>
          <w:rFonts w:ascii="Arial Narrow" w:hAnsi="Arial Narrow"/>
          <w:b/>
          <w:sz w:val="20"/>
          <w:szCs w:val="20"/>
        </w:rPr>
        <w:t>–</w:t>
      </w:r>
      <w:r w:rsidRPr="00BF0808">
        <w:rPr>
          <w:rFonts w:ascii="Arial Narrow" w:hAnsi="Arial Narrow"/>
          <w:b/>
          <w:sz w:val="20"/>
          <w:szCs w:val="20"/>
        </w:rPr>
        <w:t>Sección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b/>
          <w:sz w:val="20"/>
          <w:szCs w:val="20"/>
        </w:rPr>
        <w:t xml:space="preserve">Inglés-, </w:t>
      </w:r>
      <w:r w:rsidRPr="00BF0808">
        <w:rPr>
          <w:rFonts w:ascii="Arial Narrow" w:hAnsi="Arial Narrow"/>
          <w:sz w:val="20"/>
          <w:szCs w:val="20"/>
        </w:rPr>
        <w:t>desde el10 de septiembre hasta el 9 de octubre de 2016.</w:t>
      </w:r>
    </w:p>
    <w:p w:rsidR="00BF0808" w:rsidRDefault="00BF0808" w:rsidP="00BF080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 1620: </w:t>
      </w:r>
      <w:r w:rsidRPr="00BF0808">
        <w:rPr>
          <w:rFonts w:ascii="Arial Narrow" w:hAnsi="Arial Narrow"/>
          <w:sz w:val="20"/>
          <w:szCs w:val="20"/>
        </w:rPr>
        <w:t>Designar con carácter interino a la</w:t>
      </w:r>
      <w:r w:rsidRPr="00BF0808">
        <w:rPr>
          <w:rFonts w:ascii="Arial Narrow" w:hAnsi="Arial Narrow"/>
          <w:b/>
          <w:sz w:val="20"/>
          <w:szCs w:val="20"/>
        </w:rPr>
        <w:t xml:space="preserve"> Prof. Marianela MORA </w:t>
      </w:r>
      <w:r w:rsidRPr="00BF0808">
        <w:rPr>
          <w:rFonts w:ascii="Arial Narrow" w:hAnsi="Arial Narrow"/>
          <w:sz w:val="20"/>
          <w:szCs w:val="20"/>
        </w:rPr>
        <w:t xml:space="preserve">(Leg. Univ. N° 39.155) en un (1) cargo de Profesor Asistente D.S. (115) "A cargo de Comisión" en la Cátedra </w:t>
      </w:r>
      <w:r w:rsidRPr="00BF0808">
        <w:rPr>
          <w:rFonts w:ascii="Arial Narrow" w:hAnsi="Arial Narrow"/>
          <w:b/>
          <w:sz w:val="20"/>
          <w:szCs w:val="20"/>
        </w:rPr>
        <w:t>LITERATURA NORTEAMERICANA -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b/>
          <w:sz w:val="20"/>
          <w:szCs w:val="20"/>
        </w:rPr>
        <w:t>Sección Inglés-,</w:t>
      </w:r>
      <w:r w:rsidRPr="00BF0808">
        <w:rPr>
          <w:rFonts w:ascii="Arial Narrow" w:hAnsi="Arial Narrow"/>
          <w:sz w:val="20"/>
          <w:szCs w:val="20"/>
        </w:rPr>
        <w:t xml:space="preserve"> desde el 16 de septiembre hasta el 15 de octubre de 2016.</w:t>
      </w:r>
    </w:p>
    <w:p w:rsidR="00BF0808" w:rsidRPr="00BF0808" w:rsidRDefault="00BF0808" w:rsidP="00BF080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 1621: </w:t>
      </w:r>
      <w:r w:rsidRPr="00BF0808">
        <w:rPr>
          <w:rFonts w:ascii="Arial Narrow" w:hAnsi="Arial Narrow"/>
          <w:sz w:val="20"/>
          <w:szCs w:val="20"/>
        </w:rPr>
        <w:t>Designar con carácter interino a la</w:t>
      </w:r>
      <w:r w:rsidRPr="00BF0808">
        <w:rPr>
          <w:rFonts w:ascii="Arial Narrow" w:hAnsi="Arial Narrow"/>
          <w:b/>
          <w:sz w:val="20"/>
          <w:szCs w:val="20"/>
        </w:rPr>
        <w:t xml:space="preserve"> Prof. Laura Elena FERREYRA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sz w:val="20"/>
          <w:szCs w:val="20"/>
        </w:rPr>
        <w:t>(Leg. Univ. N°: 23.284) en un (1) cargo de Profesor Titular D.S.E. (102) en la Cátedra</w:t>
      </w:r>
      <w:r w:rsidRPr="00BF0808">
        <w:rPr>
          <w:rFonts w:ascii="Arial Narrow" w:hAnsi="Arial Narrow"/>
          <w:b/>
          <w:sz w:val="20"/>
          <w:szCs w:val="20"/>
        </w:rPr>
        <w:t xml:space="preserve"> TRADUCCIÓN TÉCNICA </w:t>
      </w:r>
      <w:r w:rsidRPr="00BF0808">
        <w:rPr>
          <w:rFonts w:ascii="Arial Narrow" w:hAnsi="Arial Narrow"/>
          <w:sz w:val="20"/>
          <w:szCs w:val="20"/>
        </w:rPr>
        <w:t>con extensión 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F0808">
        <w:rPr>
          <w:rFonts w:ascii="Arial Narrow" w:hAnsi="Arial Narrow"/>
          <w:b/>
          <w:sz w:val="20"/>
          <w:szCs w:val="20"/>
        </w:rPr>
        <w:t xml:space="preserve">TRADUCCIÓN CIENTÍFICA- Sección Inglés-, </w:t>
      </w:r>
      <w:r w:rsidRPr="00BF0808">
        <w:rPr>
          <w:rFonts w:ascii="Arial Narrow" w:hAnsi="Arial Narrow"/>
          <w:sz w:val="20"/>
          <w:szCs w:val="20"/>
        </w:rPr>
        <w:t>desde el 25 de septiembre hasta el24 de octubre de 2016.</w:t>
      </w:r>
    </w:p>
    <w:p w:rsidR="002125DE" w:rsidRDefault="00BF0808" w:rsidP="00BF080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1623: </w:t>
      </w:r>
      <w:r w:rsidRPr="00BF080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BF0808">
        <w:rPr>
          <w:rFonts w:ascii="Arial Narrow" w:hAnsi="Arial Narrow"/>
          <w:b/>
          <w:sz w:val="20"/>
          <w:szCs w:val="20"/>
          <w:lang w:val="es-ES"/>
        </w:rPr>
        <w:t xml:space="preserve"> Prof. María </w:t>
      </w:r>
      <w:proofErr w:type="spellStart"/>
      <w:r w:rsidRPr="00BF0808">
        <w:rPr>
          <w:rFonts w:ascii="Arial Narrow" w:hAnsi="Arial Narrow"/>
          <w:b/>
          <w:sz w:val="20"/>
          <w:szCs w:val="20"/>
          <w:lang w:val="es-ES"/>
        </w:rPr>
        <w:t>Gimena</w:t>
      </w:r>
      <w:proofErr w:type="spellEnd"/>
      <w:r w:rsidRPr="00BF0808">
        <w:rPr>
          <w:rFonts w:ascii="Arial Narrow" w:hAnsi="Arial Narrow"/>
          <w:b/>
          <w:sz w:val="20"/>
          <w:szCs w:val="20"/>
          <w:lang w:val="es-ES"/>
        </w:rPr>
        <w:t xml:space="preserve"> SAN MARTIN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BF0808">
        <w:rPr>
          <w:rFonts w:ascii="Arial Narrow" w:hAnsi="Arial Narrow"/>
          <w:b/>
          <w:sz w:val="20"/>
          <w:szCs w:val="20"/>
          <w:lang w:val="es-ES"/>
        </w:rPr>
        <w:t>(</w:t>
      </w:r>
      <w:r w:rsidRPr="00BF0808">
        <w:rPr>
          <w:rFonts w:ascii="Arial Narrow" w:hAnsi="Arial Narrow"/>
          <w:sz w:val="20"/>
          <w:szCs w:val="20"/>
          <w:lang w:val="es-ES"/>
        </w:rPr>
        <w:t xml:space="preserve">Leg. Univ. N° 47.055) en un (1) cargo de Profesor Adjunto D.S.E. </w:t>
      </w:r>
      <w:r>
        <w:rPr>
          <w:rFonts w:ascii="Arial Narrow" w:hAnsi="Arial Narrow"/>
          <w:sz w:val="20"/>
          <w:szCs w:val="20"/>
          <w:lang w:val="es-ES"/>
        </w:rPr>
        <w:t>(110</w:t>
      </w:r>
      <w:r w:rsidRPr="00BF0808">
        <w:rPr>
          <w:rFonts w:ascii="Arial Narrow" w:hAnsi="Arial Narrow"/>
          <w:sz w:val="20"/>
          <w:szCs w:val="20"/>
          <w:lang w:val="es-ES"/>
        </w:rPr>
        <w:t>) en la Cátedra</w:t>
      </w:r>
      <w:r w:rsidRPr="00BF0808">
        <w:rPr>
          <w:rFonts w:ascii="Arial Narrow" w:hAnsi="Arial Narrow"/>
          <w:b/>
          <w:sz w:val="20"/>
          <w:szCs w:val="20"/>
          <w:lang w:val="es-ES"/>
        </w:rPr>
        <w:t xml:space="preserve"> DIDÁCT</w:t>
      </w:r>
      <w:r>
        <w:rPr>
          <w:rFonts w:ascii="Arial Narrow" w:hAnsi="Arial Narrow"/>
          <w:b/>
          <w:sz w:val="20"/>
          <w:szCs w:val="20"/>
          <w:lang w:val="es-ES"/>
        </w:rPr>
        <w:t>ICA ESPECIAL I</w:t>
      </w:r>
      <w:r w:rsidRPr="00BF0808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BF0808">
        <w:rPr>
          <w:rFonts w:ascii="Arial Narrow" w:hAnsi="Arial Narrow"/>
          <w:sz w:val="20"/>
          <w:szCs w:val="20"/>
          <w:lang w:val="es-ES"/>
        </w:rPr>
        <w:t>con extensión 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OBSERVACIÓN Y PRÁCTICA I</w:t>
      </w:r>
      <w:r w:rsidRPr="00BF0808">
        <w:rPr>
          <w:rFonts w:ascii="Arial Narrow" w:hAnsi="Arial Narrow"/>
          <w:b/>
          <w:sz w:val="20"/>
          <w:szCs w:val="20"/>
          <w:lang w:val="es-ES"/>
        </w:rPr>
        <w:t xml:space="preserve"> -Sección Inglés-,</w:t>
      </w:r>
      <w:r w:rsidRPr="00BF0808">
        <w:rPr>
          <w:rFonts w:ascii="Arial Narrow" w:hAnsi="Arial Narrow"/>
          <w:sz w:val="20"/>
          <w:szCs w:val="20"/>
          <w:lang w:val="es-ES"/>
        </w:rPr>
        <w:t xml:space="preserve"> desde el 16 de septiembre hasta el15 de octubre de 2016.</w:t>
      </w:r>
    </w:p>
    <w:p w:rsidR="00033631" w:rsidRDefault="00033631" w:rsidP="0003363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  <w:lang w:val="es-ES"/>
        </w:rPr>
        <w:t>º 1624</w:t>
      </w:r>
      <w:r w:rsidRPr="00033631">
        <w:rPr>
          <w:rFonts w:ascii="Arial Narrow" w:hAnsi="Arial Narrow"/>
          <w:sz w:val="20"/>
          <w:szCs w:val="20"/>
          <w:lang w:val="es-ES"/>
        </w:rPr>
        <w:t>: Designar con carácter interino a la</w:t>
      </w:r>
      <w:r w:rsidRPr="00033631">
        <w:rPr>
          <w:rFonts w:ascii="Arial Narrow" w:hAnsi="Arial Narrow"/>
          <w:b/>
          <w:sz w:val="20"/>
          <w:szCs w:val="20"/>
          <w:lang w:val="es-ES"/>
        </w:rPr>
        <w:t xml:space="preserve"> Prof. María </w:t>
      </w:r>
      <w:proofErr w:type="spellStart"/>
      <w:r w:rsidRPr="00033631">
        <w:rPr>
          <w:rFonts w:ascii="Arial Narrow" w:hAnsi="Arial Narrow"/>
          <w:b/>
          <w:sz w:val="20"/>
          <w:szCs w:val="20"/>
          <w:lang w:val="es-ES"/>
        </w:rPr>
        <w:t>Gimena</w:t>
      </w:r>
      <w:proofErr w:type="spellEnd"/>
      <w:r w:rsidRPr="00033631">
        <w:rPr>
          <w:rFonts w:ascii="Arial Narrow" w:hAnsi="Arial Narrow"/>
          <w:b/>
          <w:sz w:val="20"/>
          <w:szCs w:val="20"/>
          <w:lang w:val="es-ES"/>
        </w:rPr>
        <w:t xml:space="preserve"> SAN MARTIN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033631">
        <w:rPr>
          <w:rFonts w:ascii="Arial Narrow" w:hAnsi="Arial Narrow"/>
          <w:sz w:val="20"/>
          <w:szCs w:val="20"/>
          <w:lang w:val="es-ES"/>
        </w:rPr>
        <w:t>(Leg. Univ. N° 47.055) en un (1) cargo de Profesor Adjunto D.S.E. (11 O) en la Cátedra</w:t>
      </w:r>
      <w:r w:rsidRPr="00033631">
        <w:rPr>
          <w:rFonts w:ascii="Arial Narrow" w:hAnsi="Arial Narrow"/>
          <w:b/>
          <w:sz w:val="20"/>
          <w:szCs w:val="20"/>
          <w:lang w:val="es-ES"/>
        </w:rPr>
        <w:t xml:space="preserve"> DIDÁCTICA GENERAL -Sección Inglés-,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033631">
        <w:rPr>
          <w:rFonts w:ascii="Arial Narrow" w:hAnsi="Arial Narrow"/>
          <w:sz w:val="20"/>
          <w:szCs w:val="20"/>
          <w:lang w:val="es-ES"/>
        </w:rPr>
        <w:t>desde el16 de septiembre hasta el15 de octubre de 2016.</w:t>
      </w:r>
    </w:p>
    <w:p w:rsidR="00481760" w:rsidRDefault="00481760" w:rsidP="0048176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1640: </w:t>
      </w:r>
      <w:r w:rsidRPr="00481760">
        <w:rPr>
          <w:rFonts w:ascii="Arial Narrow" w:hAnsi="Arial Narrow"/>
          <w:sz w:val="20"/>
          <w:szCs w:val="20"/>
          <w:lang w:val="es-ES"/>
        </w:rPr>
        <w:t>Reconocer los servicios prestados con carácter de excepción a la Ord.5/95 a</w:t>
      </w:r>
      <w:r w:rsidRPr="00481760">
        <w:rPr>
          <w:rFonts w:ascii="Arial Narrow" w:hAnsi="Arial Narrow"/>
          <w:b/>
          <w:sz w:val="20"/>
          <w:szCs w:val="20"/>
          <w:lang w:val="es-ES"/>
        </w:rPr>
        <w:t xml:space="preserve"> la Prof. María Mercedes JALIL </w:t>
      </w:r>
      <w:r>
        <w:rPr>
          <w:rFonts w:ascii="Arial Narrow" w:hAnsi="Arial Narrow"/>
          <w:sz w:val="20"/>
          <w:szCs w:val="20"/>
          <w:lang w:val="es-ES"/>
        </w:rPr>
        <w:t xml:space="preserve">(D.N.I. N°: </w:t>
      </w:r>
      <w:r w:rsidRPr="00481760">
        <w:rPr>
          <w:rFonts w:ascii="Arial Narrow" w:hAnsi="Arial Narrow"/>
          <w:sz w:val="20"/>
          <w:szCs w:val="20"/>
          <w:lang w:val="es-ES"/>
        </w:rPr>
        <w:t>30.330.686)</w:t>
      </w:r>
      <w:r w:rsidRPr="0048176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81760">
        <w:rPr>
          <w:rFonts w:ascii="Arial Narrow" w:hAnsi="Arial Narrow"/>
          <w:sz w:val="20"/>
          <w:szCs w:val="20"/>
          <w:lang w:val="es-ES"/>
        </w:rPr>
        <w:t>en un (1) cargo de Profesor Asistente D.S. (115)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81760">
        <w:rPr>
          <w:rFonts w:ascii="Arial Narrow" w:hAnsi="Arial Narrow"/>
          <w:b/>
          <w:sz w:val="20"/>
          <w:szCs w:val="20"/>
          <w:lang w:val="es-ES"/>
        </w:rPr>
        <w:t>TERMINOLOGÍA Y DOCUEMNTACIÓN y MÉTODOS Y TÉCNICAS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81760">
        <w:rPr>
          <w:rFonts w:ascii="Arial Narrow" w:hAnsi="Arial Narrow"/>
          <w:b/>
          <w:sz w:val="20"/>
          <w:szCs w:val="20"/>
          <w:lang w:val="es-ES"/>
        </w:rPr>
        <w:t xml:space="preserve">DE LA TRADUCCIÓN -Sección Inglés- </w:t>
      </w:r>
      <w:r w:rsidRPr="00481760">
        <w:rPr>
          <w:rFonts w:ascii="Arial Narrow" w:hAnsi="Arial Narrow"/>
          <w:sz w:val="20"/>
          <w:szCs w:val="20"/>
          <w:lang w:val="es-ES"/>
        </w:rPr>
        <w:t>desde el 2 hasta el 31 de agosto de 2016.</w:t>
      </w:r>
    </w:p>
    <w:p w:rsidR="00CA52E1" w:rsidRDefault="00CA52E1" w:rsidP="00CA52E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1643: </w:t>
      </w:r>
      <w:r w:rsidRPr="00CA52E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CA52E1">
        <w:rPr>
          <w:rFonts w:ascii="Arial Narrow" w:hAnsi="Arial Narrow"/>
          <w:b/>
          <w:sz w:val="20"/>
          <w:szCs w:val="20"/>
          <w:lang w:val="es-ES"/>
        </w:rPr>
        <w:t xml:space="preserve"> Prof. Adriana del Valle CASTRO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CA52E1">
        <w:rPr>
          <w:rFonts w:ascii="Arial Narrow" w:hAnsi="Arial Narrow"/>
          <w:sz w:val="20"/>
          <w:szCs w:val="20"/>
          <w:lang w:val="es-ES"/>
        </w:rPr>
        <w:t>(Leg. Univ. N° 43.562) en un (1) cargo de Profesor Adjunto D.S.E. (11</w:t>
      </w:r>
      <w:r>
        <w:rPr>
          <w:rFonts w:ascii="Arial Narrow" w:hAnsi="Arial Narrow"/>
          <w:sz w:val="20"/>
          <w:szCs w:val="20"/>
          <w:lang w:val="es-ES"/>
        </w:rPr>
        <w:t>0</w:t>
      </w:r>
      <w:r w:rsidRPr="00CA52E1">
        <w:rPr>
          <w:rFonts w:ascii="Arial Narrow" w:hAnsi="Arial Narrow"/>
          <w:sz w:val="20"/>
          <w:szCs w:val="20"/>
          <w:lang w:val="es-ES"/>
        </w:rPr>
        <w:t>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III</w:t>
      </w:r>
      <w:r w:rsidRPr="00CA52E1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CA52E1">
        <w:rPr>
          <w:rFonts w:ascii="Arial Narrow" w:hAnsi="Arial Narrow"/>
          <w:sz w:val="20"/>
          <w:szCs w:val="20"/>
          <w:lang w:val="es-ES"/>
        </w:rPr>
        <w:t>desde el19 de agosto hasta el16 de septiembre de 2016.</w:t>
      </w:r>
    </w:p>
    <w:p w:rsidR="007D0910" w:rsidRDefault="007D0910" w:rsidP="007D09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1644: </w:t>
      </w:r>
      <w:r w:rsidRPr="007D091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Prof. Ana Cecilia CAD </w:t>
      </w:r>
      <w:r w:rsidRPr="007D0910">
        <w:rPr>
          <w:rFonts w:ascii="Arial Narrow" w:hAnsi="Arial Narrow"/>
          <w:sz w:val="20"/>
          <w:szCs w:val="20"/>
          <w:lang w:val="es-ES"/>
        </w:rPr>
        <w:t>(Leg. Univ. N° 49.809) en un (1)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D0910">
        <w:rPr>
          <w:rFonts w:ascii="Arial Narrow" w:hAnsi="Arial Narrow"/>
          <w:sz w:val="20"/>
          <w:szCs w:val="20"/>
          <w:lang w:val="es-ES"/>
        </w:rPr>
        <w:t>con extensión a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LENGUA INGLESA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II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7D0910">
        <w:rPr>
          <w:rFonts w:ascii="Arial Narrow" w:hAnsi="Arial Narrow"/>
          <w:sz w:val="20"/>
          <w:szCs w:val="20"/>
          <w:lang w:val="es-ES"/>
        </w:rPr>
        <w:t>desde el 8 de agosto hasta el 7 de septiembre de 2016.</w:t>
      </w:r>
    </w:p>
    <w:p w:rsidR="007D0910" w:rsidRDefault="007D0910" w:rsidP="007D09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1647: </w:t>
      </w:r>
      <w:r w:rsidRPr="007D091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Prof. Adriana del Valle CASTRO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D0910">
        <w:rPr>
          <w:rFonts w:ascii="Arial Narrow" w:hAnsi="Arial Narrow"/>
          <w:sz w:val="20"/>
          <w:szCs w:val="20"/>
          <w:lang w:val="es-ES"/>
        </w:rPr>
        <w:t>(Leg. Univ. N° 43.562) en un (1) cargo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D0910">
        <w:rPr>
          <w:rFonts w:ascii="Arial Narrow" w:hAnsi="Arial Narrow"/>
          <w:sz w:val="20"/>
          <w:szCs w:val="20"/>
          <w:lang w:val="es-ES"/>
        </w:rPr>
        <w:t>de Profesor Adjunto D.S. (111)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III</w:t>
      </w:r>
      <w:r w:rsidRPr="007D0910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7D0910">
        <w:rPr>
          <w:rFonts w:ascii="Arial Narrow" w:hAnsi="Arial Narrow"/>
          <w:sz w:val="20"/>
          <w:szCs w:val="20"/>
          <w:lang w:val="es-ES"/>
        </w:rPr>
        <w:t>desde el 19 hasta el 31 de agosto de 2016.</w:t>
      </w:r>
    </w:p>
    <w:p w:rsidR="00186D64" w:rsidRDefault="00186D64" w:rsidP="00186D6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RD Nº 1676</w:t>
      </w:r>
      <w:r w:rsidRPr="00186D64">
        <w:rPr>
          <w:rFonts w:ascii="Arial Narrow" w:hAnsi="Arial Narrow"/>
          <w:sz w:val="20"/>
          <w:szCs w:val="20"/>
          <w:lang w:val="es-ES"/>
        </w:rPr>
        <w:t>: Aceptar la renuncia de la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 Prof. Natalia DALLA COSTA (</w:t>
      </w:r>
      <w:r w:rsidRPr="00186D64">
        <w:rPr>
          <w:rFonts w:ascii="Arial Narrow" w:hAnsi="Arial Narrow"/>
          <w:sz w:val="20"/>
          <w:szCs w:val="20"/>
          <w:lang w:val="es-ES"/>
        </w:rPr>
        <w:t>Leg. Univ. N° 81.049) a un cargo de Profesor Adjunto D.S. (111)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186D64">
        <w:rPr>
          <w:rFonts w:ascii="Arial Narrow" w:hAnsi="Arial Narrow"/>
          <w:sz w:val="20"/>
          <w:szCs w:val="20"/>
          <w:lang w:val="es-ES"/>
        </w:rPr>
        <w:t>a partir del 1 de septiembre de 2016.</w:t>
      </w:r>
    </w:p>
    <w:p w:rsidR="00186D64" w:rsidRDefault="00186D64" w:rsidP="00186D6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1677: </w:t>
      </w:r>
      <w:r w:rsidRPr="00186D64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 Prof. Noelia Victoria BATTELLINO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VALENTI </w:t>
      </w:r>
      <w:r w:rsidRPr="00186D64">
        <w:rPr>
          <w:rFonts w:ascii="Arial Narrow" w:hAnsi="Arial Narrow"/>
          <w:sz w:val="20"/>
          <w:szCs w:val="20"/>
          <w:lang w:val="es-ES"/>
        </w:rPr>
        <w:t>(D.N.I. N°: 32.875.480) en un (1) cargo de Profesor Asistente D.S. (115) en la Cátedra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 PRÁCTICA DE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PRONUNCIACIÓN -Sección Inglés-, </w:t>
      </w:r>
      <w:r w:rsidRPr="00186D64">
        <w:rPr>
          <w:rFonts w:ascii="Arial Narrow" w:hAnsi="Arial Narrow"/>
          <w:sz w:val="20"/>
          <w:szCs w:val="20"/>
          <w:lang w:val="es-ES"/>
        </w:rPr>
        <w:t>desde el 29 de agosto hasta el 28 de septiembre de 2016.</w:t>
      </w:r>
    </w:p>
    <w:p w:rsidR="00186D64" w:rsidRDefault="00186D64" w:rsidP="00186D6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1678: </w:t>
      </w:r>
      <w:r w:rsidRPr="00B057A1">
        <w:rPr>
          <w:rFonts w:ascii="Arial Narrow" w:hAnsi="Arial Narrow"/>
          <w:sz w:val="20"/>
          <w:szCs w:val="20"/>
          <w:lang w:val="es-ES"/>
        </w:rPr>
        <w:t>Conceder licencia sin goce de haberes en 1 (un) cargo de Profesor</w:t>
      </w:r>
      <w:r w:rsidR="003B5074" w:rsidRPr="00B057A1">
        <w:rPr>
          <w:rFonts w:ascii="Arial Narrow" w:hAnsi="Arial Narrow"/>
          <w:sz w:val="20"/>
          <w:szCs w:val="20"/>
          <w:lang w:val="es-ES"/>
        </w:rPr>
        <w:t xml:space="preserve"> </w:t>
      </w:r>
      <w:r w:rsidRPr="00B057A1">
        <w:rPr>
          <w:rFonts w:ascii="Arial Narrow" w:hAnsi="Arial Narrow"/>
          <w:sz w:val="20"/>
          <w:szCs w:val="20"/>
          <w:lang w:val="es-ES"/>
        </w:rPr>
        <w:t xml:space="preserve">Asistente D.S. (115) en la Cátedra </w:t>
      </w:r>
      <w:r w:rsidRPr="00186D64">
        <w:rPr>
          <w:rFonts w:ascii="Arial Narrow" w:hAnsi="Arial Narrow"/>
          <w:b/>
          <w:sz w:val="20"/>
          <w:szCs w:val="20"/>
          <w:lang w:val="es-ES"/>
        </w:rPr>
        <w:t>PRÁCTICA GRAMATICAL -</w:t>
      </w:r>
      <w:r w:rsidR="003B5074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86D64">
        <w:rPr>
          <w:rFonts w:ascii="Arial Narrow" w:hAnsi="Arial Narrow"/>
          <w:b/>
          <w:sz w:val="20"/>
          <w:szCs w:val="20"/>
          <w:lang w:val="es-ES"/>
        </w:rPr>
        <w:t xml:space="preserve">Sección Inglés- </w:t>
      </w:r>
      <w:r w:rsidRPr="00B057A1">
        <w:rPr>
          <w:rFonts w:ascii="Arial Narrow" w:hAnsi="Arial Narrow"/>
          <w:sz w:val="20"/>
          <w:szCs w:val="20"/>
          <w:lang w:val="es-ES"/>
        </w:rPr>
        <w:t>y en 1 (un) cargo de Profesor Asistente D.S.E. (114)</w:t>
      </w:r>
      <w:r w:rsidR="003B5074" w:rsidRPr="00B057A1">
        <w:rPr>
          <w:rFonts w:ascii="Arial Narrow" w:hAnsi="Arial Narrow"/>
          <w:sz w:val="20"/>
          <w:szCs w:val="20"/>
          <w:lang w:val="es-ES"/>
        </w:rPr>
        <w:t xml:space="preserve"> </w:t>
      </w:r>
      <w:r w:rsidRPr="00B057A1">
        <w:rPr>
          <w:rFonts w:ascii="Arial Narrow" w:hAnsi="Arial Narrow"/>
          <w:sz w:val="20"/>
          <w:szCs w:val="20"/>
          <w:lang w:val="es-ES"/>
        </w:rPr>
        <w:t xml:space="preserve">en la </w:t>
      </w:r>
      <w:r w:rsidRPr="00186D64">
        <w:rPr>
          <w:rFonts w:ascii="Arial Narrow" w:hAnsi="Arial Narrow"/>
          <w:b/>
          <w:sz w:val="20"/>
          <w:szCs w:val="20"/>
          <w:lang w:val="es-ES"/>
        </w:rPr>
        <w:t>Cátedra PRÁCTICA GRAMATICAL -Sección Inglés-, a la</w:t>
      </w:r>
      <w:r w:rsidR="003B5074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3B5074">
        <w:rPr>
          <w:rFonts w:ascii="Arial Narrow" w:hAnsi="Arial Narrow"/>
          <w:b/>
          <w:sz w:val="20"/>
          <w:szCs w:val="20"/>
          <w:lang w:val="es-ES"/>
        </w:rPr>
        <w:t>Prof. Natalia RIUS (</w:t>
      </w:r>
      <w:r w:rsidRPr="00B057A1">
        <w:rPr>
          <w:rFonts w:ascii="Arial Narrow" w:hAnsi="Arial Narrow"/>
          <w:sz w:val="20"/>
          <w:szCs w:val="20"/>
          <w:lang w:val="es-ES"/>
        </w:rPr>
        <w:t>Leg. Univ. N°: 46.331)</w:t>
      </w:r>
      <w:r w:rsidR="003B5074" w:rsidRPr="00B057A1">
        <w:rPr>
          <w:rFonts w:ascii="Arial Narrow" w:hAnsi="Arial Narrow"/>
          <w:sz w:val="20"/>
          <w:szCs w:val="20"/>
          <w:lang w:val="es-ES"/>
        </w:rPr>
        <w:t xml:space="preserve"> </w:t>
      </w:r>
      <w:r w:rsidR="00B057A1">
        <w:rPr>
          <w:rFonts w:ascii="Arial Narrow" w:hAnsi="Arial Narrow"/>
          <w:sz w:val="20"/>
          <w:szCs w:val="20"/>
          <w:lang w:val="es-ES"/>
        </w:rPr>
        <w:t xml:space="preserve"> por el Art. 49°, Ap. II</w:t>
      </w:r>
      <w:r w:rsidRPr="00B057A1">
        <w:rPr>
          <w:rFonts w:ascii="Arial Narrow" w:hAnsi="Arial Narrow"/>
          <w:sz w:val="20"/>
          <w:szCs w:val="20"/>
          <w:lang w:val="es-ES"/>
        </w:rPr>
        <w:t xml:space="preserve"> inc.</w:t>
      </w:r>
    </w:p>
    <w:p w:rsidR="00137573" w:rsidRDefault="00137573" w:rsidP="0013757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1679: </w:t>
      </w:r>
      <w:r w:rsidRPr="00137573">
        <w:rPr>
          <w:rFonts w:ascii="Arial Narrow" w:hAnsi="Arial Narrow"/>
          <w:sz w:val="20"/>
          <w:szCs w:val="20"/>
          <w:lang w:val="es-ES"/>
        </w:rPr>
        <w:t>Conceder licencia sin goce de haberes en 1 (un) cargo de Profesor Adjunto D.S. (111) en la Cátedra</w:t>
      </w:r>
      <w:r w:rsidRPr="00137573">
        <w:rPr>
          <w:rFonts w:ascii="Arial Narrow" w:hAnsi="Arial Narrow"/>
          <w:b/>
          <w:sz w:val="20"/>
          <w:szCs w:val="20"/>
          <w:lang w:val="es-ES"/>
        </w:rPr>
        <w:t xml:space="preserve"> OBSERVACIÓN Y PRÁCTICA DE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37573">
        <w:rPr>
          <w:rFonts w:ascii="Arial Narrow" w:hAnsi="Arial Narrow"/>
          <w:b/>
          <w:sz w:val="20"/>
          <w:szCs w:val="20"/>
          <w:lang w:val="es-ES"/>
        </w:rPr>
        <w:t xml:space="preserve">LA ENSEÑANZA 1 -Sección Inglés-, </w:t>
      </w:r>
      <w:r w:rsidRPr="00137573">
        <w:rPr>
          <w:rFonts w:ascii="Arial Narrow" w:hAnsi="Arial Narrow"/>
          <w:sz w:val="20"/>
          <w:szCs w:val="20"/>
          <w:lang w:val="es-ES"/>
        </w:rPr>
        <w:t>a la</w:t>
      </w:r>
      <w:r w:rsidRPr="00137573">
        <w:rPr>
          <w:rFonts w:ascii="Arial Narrow" w:hAnsi="Arial Narrow"/>
          <w:b/>
          <w:sz w:val="20"/>
          <w:szCs w:val="20"/>
          <w:lang w:val="es-ES"/>
        </w:rPr>
        <w:t xml:space="preserve"> Prof. María </w:t>
      </w:r>
      <w:proofErr w:type="spellStart"/>
      <w:r w:rsidRPr="00137573">
        <w:rPr>
          <w:rFonts w:ascii="Arial Narrow" w:hAnsi="Arial Narrow"/>
          <w:b/>
          <w:sz w:val="20"/>
          <w:szCs w:val="20"/>
          <w:lang w:val="es-ES"/>
        </w:rPr>
        <w:t>Gimena</w:t>
      </w:r>
      <w:proofErr w:type="spellEnd"/>
      <w:r w:rsidRPr="00137573">
        <w:rPr>
          <w:rFonts w:ascii="Arial Narrow" w:hAnsi="Arial Narrow"/>
          <w:b/>
          <w:sz w:val="20"/>
          <w:szCs w:val="20"/>
          <w:lang w:val="es-ES"/>
        </w:rPr>
        <w:t xml:space="preserve"> SAN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37573">
        <w:rPr>
          <w:rFonts w:ascii="Arial Narrow" w:hAnsi="Arial Narrow"/>
          <w:b/>
          <w:sz w:val="20"/>
          <w:szCs w:val="20"/>
          <w:lang w:val="es-ES"/>
        </w:rPr>
        <w:t xml:space="preserve">MARTIN </w:t>
      </w:r>
      <w:r w:rsidRPr="00137573">
        <w:rPr>
          <w:rFonts w:ascii="Arial Narrow" w:hAnsi="Arial Narrow"/>
          <w:sz w:val="20"/>
          <w:szCs w:val="20"/>
          <w:lang w:val="es-ES"/>
        </w:rPr>
        <w:t>(Leg. Univ. N°</w:t>
      </w:r>
      <w:r>
        <w:rPr>
          <w:rFonts w:ascii="Arial Narrow" w:hAnsi="Arial Narrow"/>
          <w:sz w:val="20"/>
          <w:szCs w:val="20"/>
          <w:lang w:val="es-ES"/>
        </w:rPr>
        <w:t>: 47.055) por el Art. 49°, Ap. II</w:t>
      </w:r>
      <w:r w:rsidRPr="00137573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Pr="00137573">
        <w:rPr>
          <w:rFonts w:ascii="Arial Narrow" w:hAnsi="Arial Narrow"/>
          <w:sz w:val="20"/>
          <w:szCs w:val="20"/>
          <w:lang w:val="es-ES"/>
        </w:rPr>
        <w:t xml:space="preserve">Nacional de Córdoba desde el 16 de septiembre hasta el 15 de </w:t>
      </w:r>
      <w:r w:rsidR="008F773B">
        <w:rPr>
          <w:rFonts w:ascii="Arial Narrow" w:hAnsi="Arial Narrow"/>
          <w:sz w:val="20"/>
          <w:szCs w:val="20"/>
          <w:lang w:val="es-ES"/>
        </w:rPr>
        <w:t>octubre de 2016.</w:t>
      </w:r>
    </w:p>
    <w:p w:rsidR="008F773B" w:rsidRDefault="008F773B" w:rsidP="008F773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1683: </w:t>
      </w:r>
      <w:r w:rsidRPr="008F773B">
        <w:rPr>
          <w:rFonts w:ascii="Arial Narrow" w:hAnsi="Arial Narrow"/>
          <w:sz w:val="20"/>
          <w:szCs w:val="20"/>
          <w:lang w:val="es-ES"/>
        </w:rPr>
        <w:t>Conceder licencia sin goce de haberes en 1 (un) cargo de Profesor Asistente D.S.E. (114) en la Cátedra</w:t>
      </w:r>
      <w:r w:rsidRPr="008F773B">
        <w:rPr>
          <w:rFonts w:ascii="Arial Narrow" w:hAnsi="Arial Narrow"/>
          <w:b/>
          <w:sz w:val="20"/>
          <w:szCs w:val="20"/>
          <w:lang w:val="es-ES"/>
        </w:rPr>
        <w:t xml:space="preserve"> PRÁCTICA GRAMATICAL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8F773B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8F773B">
        <w:rPr>
          <w:rFonts w:ascii="Arial Narrow" w:hAnsi="Arial Narrow"/>
          <w:b/>
          <w:sz w:val="20"/>
          <w:szCs w:val="20"/>
          <w:lang w:val="es-ES"/>
        </w:rPr>
        <w:t>Inglés</w:t>
      </w:r>
      <w:r w:rsidRPr="008F773B">
        <w:rPr>
          <w:rFonts w:ascii="Arial Narrow" w:hAnsi="Arial Narrow"/>
          <w:sz w:val="20"/>
          <w:szCs w:val="20"/>
          <w:lang w:val="es-ES"/>
        </w:rPr>
        <w:t>-, a la</w:t>
      </w:r>
      <w:r w:rsidRPr="008F773B">
        <w:rPr>
          <w:rFonts w:ascii="Arial Narrow" w:hAnsi="Arial Narrow"/>
          <w:b/>
          <w:sz w:val="20"/>
          <w:szCs w:val="20"/>
          <w:lang w:val="es-ES"/>
        </w:rPr>
        <w:t xml:space="preserve"> Prof. María Candelaria LUQUE COLOMBRES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8F773B">
        <w:rPr>
          <w:rFonts w:ascii="Arial Narrow" w:hAnsi="Arial Narrow"/>
          <w:sz w:val="20"/>
          <w:szCs w:val="20"/>
          <w:lang w:val="es-ES"/>
        </w:rPr>
        <w:t>(Leg. Univ. N°:</w:t>
      </w:r>
      <w:r>
        <w:rPr>
          <w:rFonts w:ascii="Arial Narrow" w:hAnsi="Arial Narrow"/>
          <w:sz w:val="20"/>
          <w:szCs w:val="20"/>
          <w:lang w:val="es-ES"/>
        </w:rPr>
        <w:t xml:space="preserve"> 41.548) por el Art. 49°, Ap. II</w:t>
      </w:r>
      <w:r w:rsidRPr="008F773B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 Nacional de Córdoba desde el 25 de septiembre de 2016 hasta el 31 de marzo de 2017.</w:t>
      </w:r>
    </w:p>
    <w:p w:rsidR="007D62A5" w:rsidRDefault="007D62A5" w:rsidP="007D62A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lastRenderedPageBreak/>
        <w:t>RD Nº 1684</w:t>
      </w:r>
      <w:r w:rsidRPr="007D62A5">
        <w:rPr>
          <w:rFonts w:ascii="Arial Narrow" w:hAnsi="Arial Narrow"/>
          <w:sz w:val="20"/>
          <w:szCs w:val="20"/>
          <w:lang w:val="es-ES"/>
        </w:rPr>
        <w:t xml:space="preserve">: Conceder licencia sin goce de haberes en 1 (un) cargo de Profesor Asistente D.S.E. (114) en la Cátedra </w:t>
      </w:r>
      <w:r>
        <w:rPr>
          <w:rFonts w:ascii="Arial Narrow" w:hAnsi="Arial Narrow"/>
          <w:b/>
          <w:sz w:val="20"/>
          <w:szCs w:val="20"/>
          <w:lang w:val="es-ES"/>
        </w:rPr>
        <w:t>LENGUA INGLESA III</w:t>
      </w:r>
      <w:r w:rsidRPr="007D62A5">
        <w:rPr>
          <w:rFonts w:ascii="Arial Narrow" w:hAnsi="Arial Narrow"/>
          <w:b/>
          <w:sz w:val="20"/>
          <w:szCs w:val="20"/>
          <w:lang w:val="es-ES"/>
        </w:rPr>
        <w:t xml:space="preserve"> -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D62A5">
        <w:rPr>
          <w:rFonts w:ascii="Arial Narrow" w:hAnsi="Arial Narrow"/>
          <w:b/>
          <w:sz w:val="20"/>
          <w:szCs w:val="20"/>
          <w:lang w:val="es-ES"/>
        </w:rPr>
        <w:t xml:space="preserve">Sección Inglés- </w:t>
      </w:r>
      <w:r w:rsidRPr="007D62A5">
        <w:rPr>
          <w:rFonts w:ascii="Arial Narrow" w:hAnsi="Arial Narrow"/>
          <w:sz w:val="20"/>
          <w:szCs w:val="20"/>
          <w:lang w:val="es-ES"/>
        </w:rPr>
        <w:t xml:space="preserve">a la </w:t>
      </w:r>
      <w:r w:rsidRPr="007D62A5">
        <w:rPr>
          <w:rFonts w:ascii="Arial Narrow" w:hAnsi="Arial Narrow"/>
          <w:b/>
          <w:sz w:val="20"/>
          <w:szCs w:val="20"/>
          <w:lang w:val="es-ES"/>
        </w:rPr>
        <w:t xml:space="preserve">Prof. Adriana CASTRO </w:t>
      </w:r>
      <w:r w:rsidRPr="007D62A5">
        <w:rPr>
          <w:rFonts w:ascii="Arial Narrow" w:hAnsi="Arial Narrow"/>
          <w:sz w:val="20"/>
          <w:szCs w:val="20"/>
          <w:lang w:val="es-ES"/>
        </w:rPr>
        <w:t xml:space="preserve">(Leg. Univ. N°: 43.562) </w:t>
      </w:r>
      <w:r>
        <w:rPr>
          <w:rFonts w:ascii="Arial Narrow" w:hAnsi="Arial Narrow"/>
          <w:sz w:val="20"/>
          <w:szCs w:val="20"/>
          <w:lang w:val="es-ES"/>
        </w:rPr>
        <w:t>por el Art. 49°, Ap. II</w:t>
      </w:r>
      <w:r w:rsidRPr="007D62A5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 Nacional de Córdoba desde el 19 de agosto ha</w:t>
      </w:r>
      <w:r>
        <w:rPr>
          <w:rFonts w:ascii="Arial Narrow" w:hAnsi="Arial Narrow"/>
          <w:sz w:val="20"/>
          <w:szCs w:val="20"/>
          <w:lang w:val="es-ES"/>
        </w:rPr>
        <w:t>sta el16 de septiembre de 2016.</w:t>
      </w:r>
    </w:p>
    <w:p w:rsidR="007A752F" w:rsidRDefault="007A752F" w:rsidP="007A752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1685: </w:t>
      </w:r>
      <w:r w:rsidRPr="007A752F">
        <w:rPr>
          <w:rFonts w:ascii="Arial Narrow" w:hAnsi="Arial Narrow"/>
          <w:sz w:val="20"/>
          <w:szCs w:val="20"/>
          <w:lang w:val="es-ES"/>
        </w:rPr>
        <w:t xml:space="preserve">Conceder licencia sin goce de haberes en 1 (un) cargo de Profesor Asistente D.S. (115) en la Cátedra </w:t>
      </w:r>
      <w:r>
        <w:rPr>
          <w:rFonts w:ascii="Arial Narrow" w:hAnsi="Arial Narrow"/>
          <w:b/>
          <w:sz w:val="20"/>
          <w:szCs w:val="20"/>
          <w:lang w:val="es-ES"/>
        </w:rPr>
        <w:t>LENGUA INGLESA III</w:t>
      </w:r>
      <w:r w:rsidRPr="007A752F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7A752F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7A752F">
        <w:rPr>
          <w:rFonts w:ascii="Arial Narrow" w:hAnsi="Arial Narrow"/>
          <w:b/>
          <w:sz w:val="20"/>
          <w:szCs w:val="20"/>
          <w:lang w:val="es-ES"/>
        </w:rPr>
        <w:t xml:space="preserve">Inglés- </w:t>
      </w:r>
      <w:r w:rsidRPr="007A752F">
        <w:rPr>
          <w:rFonts w:ascii="Arial Narrow" w:hAnsi="Arial Narrow"/>
          <w:sz w:val="20"/>
          <w:szCs w:val="20"/>
          <w:lang w:val="es-ES"/>
        </w:rPr>
        <w:t xml:space="preserve">a la </w:t>
      </w:r>
      <w:r w:rsidRPr="007A752F">
        <w:rPr>
          <w:rFonts w:ascii="Arial Narrow" w:hAnsi="Arial Narrow"/>
          <w:b/>
          <w:sz w:val="20"/>
          <w:szCs w:val="20"/>
          <w:lang w:val="es-ES"/>
        </w:rPr>
        <w:t xml:space="preserve">Prof. Adriana CASTRO </w:t>
      </w:r>
      <w:r w:rsidRPr="007A752F">
        <w:rPr>
          <w:rFonts w:ascii="Arial Narrow" w:hAnsi="Arial Narrow"/>
          <w:sz w:val="20"/>
          <w:szCs w:val="20"/>
          <w:lang w:val="es-ES"/>
        </w:rPr>
        <w:t>(Leg. Un</w:t>
      </w:r>
      <w:r>
        <w:rPr>
          <w:rFonts w:ascii="Arial Narrow" w:hAnsi="Arial Narrow"/>
          <w:sz w:val="20"/>
          <w:szCs w:val="20"/>
          <w:lang w:val="es-ES"/>
        </w:rPr>
        <w:t>i</w:t>
      </w:r>
      <w:r w:rsidRPr="007A752F">
        <w:rPr>
          <w:rFonts w:ascii="Arial Narrow" w:hAnsi="Arial Narrow"/>
          <w:sz w:val="20"/>
          <w:szCs w:val="20"/>
          <w:lang w:val="es-ES"/>
        </w:rPr>
        <w:t xml:space="preserve">v. N°: 43.562) por el </w:t>
      </w:r>
      <w:r>
        <w:rPr>
          <w:rFonts w:ascii="Arial Narrow" w:hAnsi="Arial Narrow"/>
          <w:sz w:val="20"/>
          <w:szCs w:val="20"/>
          <w:lang w:val="es-ES"/>
        </w:rPr>
        <w:t>Art. 49°, Ap. II</w:t>
      </w:r>
      <w:r w:rsidRPr="007A752F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 Nacional de Córdoba desde el 19 de agosto hasta el16 de septiembre de 2016.-</w:t>
      </w:r>
    </w:p>
    <w:p w:rsidR="00A17C17" w:rsidRDefault="00A17C17" w:rsidP="00A17C1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1686: </w:t>
      </w:r>
      <w:r w:rsidRPr="00A17C17">
        <w:rPr>
          <w:rFonts w:ascii="Arial Narrow" w:hAnsi="Arial Narrow"/>
          <w:sz w:val="20"/>
          <w:szCs w:val="20"/>
          <w:lang w:val="es-ES"/>
        </w:rPr>
        <w:t>Aceptar la renuncia de la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 Prof. Adriana del Valle Castro </w:t>
      </w:r>
      <w:r w:rsidRPr="00A17C17">
        <w:rPr>
          <w:rFonts w:ascii="Arial Narrow" w:hAnsi="Arial Narrow"/>
          <w:sz w:val="20"/>
          <w:szCs w:val="20"/>
          <w:lang w:val="es-ES"/>
        </w:rPr>
        <w:t>(Leg. Univ. N° 43.562) a un cargo de Profesor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17C17">
        <w:rPr>
          <w:rFonts w:ascii="Arial Narrow" w:hAnsi="Arial Narrow"/>
          <w:sz w:val="20"/>
          <w:szCs w:val="20"/>
          <w:lang w:val="es-ES"/>
        </w:rPr>
        <w:t>Asistente D.SE. (114), en la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17C17">
        <w:rPr>
          <w:rFonts w:ascii="Arial Narrow" w:hAnsi="Arial Narrow"/>
          <w:sz w:val="20"/>
          <w:szCs w:val="20"/>
          <w:lang w:val="es-ES"/>
        </w:rPr>
        <w:t>Cátedra de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 (c</w:t>
      </w:r>
      <w:r>
        <w:rPr>
          <w:rFonts w:ascii="Arial Narrow" w:hAnsi="Arial Narrow"/>
          <w:b/>
          <w:sz w:val="20"/>
          <w:szCs w:val="20"/>
          <w:lang w:val="es-ES"/>
        </w:rPr>
        <w:t>on extensión a Lengua Inglesa II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)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 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17C17">
        <w:rPr>
          <w:rFonts w:ascii="Arial Narrow" w:hAnsi="Arial Narrow"/>
          <w:b/>
          <w:sz w:val="20"/>
          <w:szCs w:val="20"/>
          <w:lang w:val="es-ES"/>
        </w:rPr>
        <w:t xml:space="preserve">Inglés </w:t>
      </w:r>
      <w:r w:rsidRPr="00A17C17">
        <w:rPr>
          <w:rFonts w:ascii="Arial Narrow" w:hAnsi="Arial Narrow"/>
          <w:sz w:val="20"/>
          <w:szCs w:val="20"/>
          <w:lang w:val="es-ES"/>
        </w:rPr>
        <w:t>de esta Casa a partir del1 de Septiembre de 2016.</w:t>
      </w:r>
    </w:p>
    <w:p w:rsidR="00260448" w:rsidRDefault="00260448" w:rsidP="0026044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1690: </w:t>
      </w:r>
      <w:r w:rsidRPr="00260448">
        <w:rPr>
          <w:rFonts w:ascii="Arial Narrow" w:hAnsi="Arial Narrow"/>
          <w:sz w:val="20"/>
          <w:szCs w:val="20"/>
          <w:lang w:val="es-ES"/>
        </w:rPr>
        <w:t>Designar con carácter interino a la Prof</w:t>
      </w:r>
      <w:r w:rsidRPr="00260448">
        <w:rPr>
          <w:rFonts w:ascii="Arial Narrow" w:hAnsi="Arial Narrow"/>
          <w:b/>
          <w:sz w:val="20"/>
          <w:szCs w:val="20"/>
          <w:lang w:val="es-ES"/>
        </w:rPr>
        <w:t xml:space="preserve">. Gabriela PALACIOS </w:t>
      </w:r>
      <w:r w:rsidRPr="00260448">
        <w:rPr>
          <w:rFonts w:ascii="Arial Narrow" w:hAnsi="Arial Narrow"/>
          <w:sz w:val="20"/>
          <w:szCs w:val="20"/>
          <w:lang w:val="es-ES"/>
        </w:rPr>
        <w:t>(Leg. Univ. N°: 43.617) en un cargo de Profesor Asistente D.S. (115) en la Cátedra</w:t>
      </w:r>
      <w:r w:rsidRPr="00260448">
        <w:rPr>
          <w:rFonts w:ascii="Arial Narrow" w:hAnsi="Arial Narrow"/>
          <w:b/>
          <w:sz w:val="20"/>
          <w:szCs w:val="20"/>
          <w:lang w:val="es-ES"/>
        </w:rPr>
        <w:t xml:space="preserve"> LENGUA CASTELLANA </w:t>
      </w:r>
      <w:r>
        <w:rPr>
          <w:rFonts w:ascii="Arial Narrow" w:hAnsi="Arial Narrow"/>
          <w:b/>
          <w:sz w:val="20"/>
          <w:szCs w:val="20"/>
          <w:lang w:val="es-ES"/>
        </w:rPr>
        <w:t>I</w:t>
      </w:r>
      <w:r w:rsidRPr="00260448">
        <w:rPr>
          <w:rFonts w:ascii="Arial Narrow" w:hAnsi="Arial Narrow"/>
          <w:b/>
          <w:sz w:val="20"/>
          <w:szCs w:val="20"/>
          <w:lang w:val="es-ES"/>
        </w:rPr>
        <w:t xml:space="preserve"> (Cátedra 8)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260448">
        <w:rPr>
          <w:rFonts w:ascii="Arial Narrow" w:hAnsi="Arial Narrow"/>
          <w:b/>
          <w:sz w:val="20"/>
          <w:szCs w:val="20"/>
          <w:lang w:val="es-ES"/>
        </w:rPr>
        <w:t>Asignatura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260448">
        <w:rPr>
          <w:rFonts w:ascii="Arial Narrow" w:hAnsi="Arial Narrow"/>
          <w:b/>
          <w:sz w:val="20"/>
          <w:szCs w:val="20"/>
          <w:lang w:val="es-ES"/>
        </w:rPr>
        <w:t xml:space="preserve">Común- </w:t>
      </w:r>
      <w:r w:rsidRPr="00260448">
        <w:rPr>
          <w:rFonts w:ascii="Arial Narrow" w:hAnsi="Arial Narrow"/>
          <w:sz w:val="20"/>
          <w:szCs w:val="20"/>
          <w:lang w:val="es-ES"/>
        </w:rPr>
        <w:t>desde el 30 de agosto hasta el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Pr="00260448">
        <w:rPr>
          <w:rFonts w:ascii="Arial Narrow" w:hAnsi="Arial Narrow"/>
          <w:sz w:val="20"/>
          <w:szCs w:val="20"/>
          <w:lang w:val="es-ES"/>
        </w:rPr>
        <w:t>17 de septiembre de 2016.</w:t>
      </w:r>
    </w:p>
    <w:p w:rsidR="00A407E8" w:rsidRDefault="00A407E8" w:rsidP="00A407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1699: </w:t>
      </w:r>
      <w:r w:rsidRPr="00A407E8">
        <w:rPr>
          <w:rFonts w:ascii="Arial Narrow" w:hAnsi="Arial Narrow"/>
          <w:sz w:val="20"/>
          <w:szCs w:val="20"/>
          <w:lang w:val="es-ES"/>
        </w:rPr>
        <w:t>Conceder licencia sin goce de haberes en 1 (un) cargo de Profesor Asistente D.S.E. (114) en la Cátedra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TEORÍA Y PRÁCTICA DE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b/>
          <w:sz w:val="20"/>
          <w:szCs w:val="20"/>
          <w:lang w:val="es-ES"/>
        </w:rPr>
        <w:t>INVESTIGACIÓN - Asignatura Común</w:t>
      </w:r>
      <w:r w:rsidRPr="00A407E8">
        <w:rPr>
          <w:rFonts w:ascii="Arial Narrow" w:hAnsi="Arial Narrow"/>
          <w:sz w:val="20"/>
          <w:szCs w:val="20"/>
          <w:lang w:val="es-ES"/>
        </w:rPr>
        <w:t>-, a la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Prof. Gabriela del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b/>
          <w:sz w:val="20"/>
          <w:szCs w:val="20"/>
          <w:lang w:val="es-ES"/>
        </w:rPr>
        <w:t>Valle MONDINO (</w:t>
      </w:r>
      <w:r w:rsidRPr="00A407E8">
        <w:rPr>
          <w:rFonts w:ascii="Arial Narrow" w:hAnsi="Arial Narrow"/>
          <w:sz w:val="20"/>
          <w:szCs w:val="20"/>
          <w:lang w:val="es-ES"/>
        </w:rPr>
        <w:t>Leg. Univ. N°:</w:t>
      </w:r>
      <w:r>
        <w:rPr>
          <w:rFonts w:ascii="Arial Narrow" w:hAnsi="Arial Narrow"/>
          <w:sz w:val="20"/>
          <w:szCs w:val="20"/>
          <w:lang w:val="es-ES"/>
        </w:rPr>
        <w:t xml:space="preserve"> 40.710) por el Art. 49°, Ap. II</w:t>
      </w:r>
      <w:r w:rsidRPr="00A407E8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 Nacional de Córdoba desde el 1 de agosto de 2016 </w:t>
      </w:r>
      <w:r>
        <w:rPr>
          <w:rFonts w:ascii="Arial Narrow" w:hAnsi="Arial Narrow"/>
          <w:sz w:val="20"/>
          <w:szCs w:val="20"/>
          <w:lang w:val="es-ES"/>
        </w:rPr>
        <w:t>hasta el 31 de marzo de 2017.</w:t>
      </w:r>
    </w:p>
    <w:p w:rsidR="00A407E8" w:rsidRDefault="00A407E8" w:rsidP="00A407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1703: </w:t>
      </w:r>
      <w:r w:rsidRPr="00A407E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Prof. Carolina MOSCONI </w:t>
      </w:r>
      <w:r w:rsidRPr="00A407E8">
        <w:rPr>
          <w:rFonts w:ascii="Arial Narrow" w:hAnsi="Arial Narrow"/>
          <w:sz w:val="20"/>
          <w:szCs w:val="20"/>
          <w:lang w:val="es-ES"/>
        </w:rPr>
        <w:t>(Leg. Univ. N°: 45.649) en un (1) cargo de Profesor Asistente D. S. (115) "A cargo de Comisión" en la Cátedra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TRADUCCIÓN JURÍDICA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-</w:t>
      </w:r>
      <w:r w:rsidRPr="00A407E8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Inglés-, </w:t>
      </w:r>
      <w:r w:rsidRPr="00A407E8">
        <w:rPr>
          <w:rFonts w:ascii="Arial Narrow" w:hAnsi="Arial Narrow"/>
          <w:sz w:val="20"/>
          <w:szCs w:val="20"/>
          <w:lang w:val="es-ES"/>
        </w:rPr>
        <w:t>desde el 1 hasta el 30 de septiembre de 2016.</w:t>
      </w:r>
    </w:p>
    <w:p w:rsidR="00A407E8" w:rsidRDefault="00A407E8" w:rsidP="00A407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1704: </w:t>
      </w:r>
      <w:r w:rsidRPr="00A407E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Prof. Ana María DE MAUSSION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DE CANDE </w:t>
      </w:r>
      <w:r w:rsidRPr="00A407E8">
        <w:rPr>
          <w:rFonts w:ascii="Arial Narrow" w:hAnsi="Arial Narrow"/>
          <w:sz w:val="20"/>
          <w:szCs w:val="20"/>
          <w:lang w:val="es-ES"/>
        </w:rPr>
        <w:t>(Leg. Univ. N° 42.723) en un (1) cargo de Profesor Asistente D.S. (115) en la Cátedra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PRÁCTICA GRAMATICAL -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Sección Inglés-, </w:t>
      </w:r>
      <w:r w:rsidRPr="00A407E8">
        <w:rPr>
          <w:rFonts w:ascii="Arial Narrow" w:hAnsi="Arial Narrow"/>
          <w:sz w:val="20"/>
          <w:szCs w:val="20"/>
          <w:lang w:val="es-ES"/>
        </w:rPr>
        <w:t>desde el 8 de septiembre de 2016 hasta el 31 de marzo de 2017.</w:t>
      </w:r>
    </w:p>
    <w:p w:rsidR="00A407E8" w:rsidRDefault="00A407E8" w:rsidP="00A407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1705: </w:t>
      </w:r>
      <w:r w:rsidRPr="00A407E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Prof. Adriana del Valle CASTRO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A407E8">
        <w:rPr>
          <w:rFonts w:ascii="Arial Narrow" w:hAnsi="Arial Narrow"/>
          <w:sz w:val="20"/>
          <w:szCs w:val="20"/>
          <w:lang w:val="es-ES"/>
        </w:rPr>
        <w:t>(Leg. Univ. N° 43.562) en un (1) cargo de Profesor Adjunto D.S. (111) en la Cátedra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LENGUA INGLESA </w:t>
      </w:r>
      <w:r>
        <w:rPr>
          <w:rFonts w:ascii="Arial Narrow" w:hAnsi="Arial Narrow"/>
          <w:b/>
          <w:sz w:val="20"/>
          <w:szCs w:val="20"/>
          <w:lang w:val="es-ES"/>
        </w:rPr>
        <w:t>II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A407E8">
        <w:rPr>
          <w:rFonts w:ascii="Arial Narrow" w:hAnsi="Arial Narrow"/>
          <w:sz w:val="20"/>
          <w:szCs w:val="20"/>
          <w:lang w:val="es-ES"/>
        </w:rPr>
        <w:t>desde el 1 hasta el 30 de septiembre de 2016.</w:t>
      </w:r>
    </w:p>
    <w:p w:rsidR="00A407E8" w:rsidRDefault="00A407E8" w:rsidP="00A407E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1708: </w:t>
      </w:r>
      <w:r w:rsidRPr="00A407E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Prof. Ana Laura ÁVALOS (</w:t>
      </w:r>
      <w:r w:rsidRPr="00A407E8">
        <w:rPr>
          <w:rFonts w:ascii="Arial Narrow" w:hAnsi="Arial Narrow"/>
          <w:sz w:val="20"/>
          <w:szCs w:val="20"/>
          <w:lang w:val="es-ES"/>
        </w:rPr>
        <w:t>Leg. Univ. N° 48.976) en un (1) cargo de Profesor Asistente D. S. (115)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III</w:t>
      </w:r>
      <w:r w:rsidRPr="00A407E8">
        <w:rPr>
          <w:rFonts w:ascii="Arial Narrow" w:hAnsi="Arial Narrow"/>
          <w:b/>
          <w:sz w:val="20"/>
          <w:szCs w:val="20"/>
          <w:lang w:val="es-ES"/>
        </w:rPr>
        <w:t xml:space="preserve"> -Sección Inglés</w:t>
      </w:r>
      <w:r w:rsidRPr="00A407E8">
        <w:rPr>
          <w:rFonts w:ascii="Arial Narrow" w:hAnsi="Arial Narrow"/>
          <w:sz w:val="20"/>
          <w:szCs w:val="20"/>
          <w:lang w:val="es-ES"/>
        </w:rPr>
        <w:t>-, desde el 19 de agosto hasta el16 de septiembre de 2016.</w:t>
      </w:r>
    </w:p>
    <w:p w:rsidR="00E41771" w:rsidRDefault="00E41771" w:rsidP="00E4177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1709: </w:t>
      </w:r>
      <w:r w:rsidRPr="000622DE">
        <w:rPr>
          <w:rFonts w:ascii="Arial Narrow" w:hAnsi="Arial Narrow"/>
          <w:sz w:val="20"/>
          <w:szCs w:val="20"/>
          <w:lang w:val="es-ES"/>
        </w:rPr>
        <w:t>Designar con carácter interino al</w:t>
      </w:r>
      <w:r w:rsidRPr="000622DE">
        <w:rPr>
          <w:rFonts w:ascii="Arial Narrow" w:hAnsi="Arial Narrow"/>
          <w:b/>
          <w:sz w:val="20"/>
          <w:szCs w:val="20"/>
          <w:lang w:val="es-ES"/>
        </w:rPr>
        <w:t xml:space="preserve"> Prof. Franco ZANFAGNINI </w:t>
      </w:r>
      <w:r w:rsidRPr="000622DE">
        <w:rPr>
          <w:rFonts w:ascii="Arial Narrow" w:hAnsi="Arial Narrow"/>
          <w:sz w:val="20"/>
          <w:szCs w:val="20"/>
          <w:lang w:val="es-ES"/>
        </w:rPr>
        <w:t>(Leg. Univ. N° 49.556) en un (1) cargo de Profesor Asistente D.S.E. (114) en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Cátedra LENGUA INGLESA III</w:t>
      </w:r>
      <w:r w:rsidRPr="000622DE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0622DE">
        <w:rPr>
          <w:rFonts w:ascii="Arial Narrow" w:hAnsi="Arial Narrow"/>
          <w:sz w:val="20"/>
          <w:szCs w:val="20"/>
          <w:lang w:val="es-ES"/>
        </w:rPr>
        <w:t>desde el 19 de agosto hasta el16 de septiembre de 2016.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896519" w:rsidRDefault="00896519" w:rsidP="0089651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1710: </w:t>
      </w:r>
      <w:r w:rsidRPr="00896519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896519">
        <w:rPr>
          <w:rFonts w:ascii="Arial Narrow" w:hAnsi="Arial Narrow"/>
          <w:b/>
          <w:sz w:val="20"/>
          <w:szCs w:val="20"/>
          <w:lang w:val="es-ES"/>
        </w:rPr>
        <w:t xml:space="preserve"> Prof. Nora </w:t>
      </w:r>
      <w:proofErr w:type="spellStart"/>
      <w:r w:rsidRPr="00896519">
        <w:rPr>
          <w:rFonts w:ascii="Arial Narrow" w:hAnsi="Arial Narrow"/>
          <w:b/>
          <w:sz w:val="20"/>
          <w:szCs w:val="20"/>
          <w:lang w:val="es-ES"/>
        </w:rPr>
        <w:t>Lia</w:t>
      </w:r>
      <w:proofErr w:type="spellEnd"/>
      <w:r w:rsidRPr="00896519">
        <w:rPr>
          <w:rFonts w:ascii="Arial Narrow" w:hAnsi="Arial Narrow"/>
          <w:b/>
          <w:sz w:val="20"/>
          <w:szCs w:val="20"/>
          <w:lang w:val="es-ES"/>
        </w:rPr>
        <w:t xml:space="preserve"> SAPAG </w:t>
      </w:r>
      <w:r w:rsidRPr="00896519">
        <w:rPr>
          <w:rFonts w:ascii="Arial Narrow" w:hAnsi="Arial Narrow"/>
          <w:sz w:val="20"/>
          <w:szCs w:val="20"/>
          <w:lang w:val="es-ES"/>
        </w:rPr>
        <w:t>(Leg. Univ. N°: 29.744) en un (1) cargo de Profesor Adjunto D.S. (111) en la Cátedra</w:t>
      </w:r>
      <w:r w:rsidRPr="00896519">
        <w:rPr>
          <w:rFonts w:ascii="Arial Narrow" w:hAnsi="Arial Narrow"/>
          <w:b/>
          <w:sz w:val="20"/>
          <w:szCs w:val="20"/>
          <w:lang w:val="es-ES"/>
        </w:rPr>
        <w:t xml:space="preserve"> OBSERVAC</w:t>
      </w:r>
      <w:r>
        <w:rPr>
          <w:rFonts w:ascii="Arial Narrow" w:hAnsi="Arial Narrow"/>
          <w:b/>
          <w:sz w:val="20"/>
          <w:szCs w:val="20"/>
          <w:lang w:val="es-ES"/>
        </w:rPr>
        <w:t>IÓN Y PRÁCTICA DE LA ENSEÑANZA I</w:t>
      </w:r>
      <w:r w:rsidRPr="00896519">
        <w:rPr>
          <w:rFonts w:ascii="Arial Narrow" w:hAnsi="Arial Narrow"/>
          <w:b/>
          <w:sz w:val="20"/>
          <w:szCs w:val="20"/>
          <w:lang w:val="es-ES"/>
        </w:rPr>
        <w:t xml:space="preserve"> -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896519">
        <w:rPr>
          <w:rFonts w:ascii="Arial Narrow" w:hAnsi="Arial Narrow"/>
          <w:b/>
          <w:sz w:val="20"/>
          <w:szCs w:val="20"/>
          <w:lang w:val="es-ES"/>
        </w:rPr>
        <w:t>Sección Inglés</w:t>
      </w:r>
      <w:r w:rsidRPr="00896519">
        <w:rPr>
          <w:rFonts w:ascii="Arial Narrow" w:hAnsi="Arial Narrow"/>
          <w:sz w:val="20"/>
          <w:szCs w:val="20"/>
          <w:lang w:val="es-ES"/>
        </w:rPr>
        <w:t>-, desde el 6 de septiembre hasta el 5 de octubre de 2016.</w:t>
      </w:r>
    </w:p>
    <w:p w:rsidR="00FE1441" w:rsidRDefault="00FE1441" w:rsidP="00FE144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1711: </w:t>
      </w:r>
      <w:r w:rsidRPr="00FE1441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Prof. </w:t>
      </w:r>
      <w:proofErr w:type="spellStart"/>
      <w:r w:rsidRPr="00FE1441">
        <w:rPr>
          <w:rFonts w:ascii="Arial Narrow" w:hAnsi="Arial Narrow"/>
          <w:b/>
          <w:sz w:val="20"/>
          <w:szCs w:val="20"/>
          <w:lang w:val="es-ES"/>
        </w:rPr>
        <w:t>Vanina</w:t>
      </w:r>
      <w:proofErr w:type="spellEnd"/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Pamela NEYRA </w:t>
      </w:r>
      <w:r w:rsidRPr="00FE1441">
        <w:rPr>
          <w:rFonts w:ascii="Arial Narrow" w:hAnsi="Arial Narrow"/>
          <w:sz w:val="20"/>
          <w:szCs w:val="20"/>
          <w:lang w:val="es-ES"/>
        </w:rPr>
        <w:t xml:space="preserve">(Leg. Univ. N°: 51.186) en un (1) cargo de Profesor Asistente D.S.E. (114) en la Cátedra </w:t>
      </w:r>
      <w:r w:rsidRPr="00FE1441">
        <w:rPr>
          <w:rFonts w:ascii="Arial Narrow" w:hAnsi="Arial Narrow"/>
          <w:b/>
          <w:sz w:val="20"/>
          <w:szCs w:val="20"/>
          <w:lang w:val="es-ES"/>
        </w:rPr>
        <w:t>PRÁCTICA GRAMATICAL -Sección Inglés</w:t>
      </w:r>
      <w:r w:rsidRPr="00FE1441">
        <w:rPr>
          <w:rFonts w:ascii="Arial Narrow" w:hAnsi="Arial Narrow"/>
          <w:sz w:val="20"/>
          <w:szCs w:val="20"/>
          <w:lang w:val="es-ES"/>
        </w:rPr>
        <w:t>-, desde el 8 de septiembre hasta el 7 de octubre de 2016.</w:t>
      </w:r>
    </w:p>
    <w:p w:rsidR="00FE1441" w:rsidRDefault="00FE1441" w:rsidP="00FE144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1712: </w:t>
      </w:r>
      <w:r w:rsidRPr="00FE144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Prof. Aixa Beatriz RIVEROS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BARUD </w:t>
      </w:r>
      <w:r w:rsidRPr="00FE1441">
        <w:rPr>
          <w:rFonts w:ascii="Arial Narrow" w:hAnsi="Arial Narrow"/>
          <w:sz w:val="20"/>
          <w:szCs w:val="20"/>
          <w:lang w:val="es-ES"/>
        </w:rPr>
        <w:t>(Leg. Univ. N°: 52.340) en un (1) cargo de Profesor Asistente D.S.E. (114) en la Cátedra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PRÁCTICA GRAMATICAL -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FE1441">
        <w:rPr>
          <w:rFonts w:ascii="Arial Narrow" w:hAnsi="Arial Narrow"/>
          <w:b/>
          <w:sz w:val="20"/>
          <w:szCs w:val="20"/>
          <w:lang w:val="es-ES"/>
        </w:rPr>
        <w:t>Sección Inglés</w:t>
      </w:r>
      <w:r w:rsidRPr="00FE1441">
        <w:rPr>
          <w:rFonts w:ascii="Arial Narrow" w:hAnsi="Arial Narrow"/>
          <w:sz w:val="20"/>
          <w:szCs w:val="20"/>
          <w:lang w:val="es-ES"/>
        </w:rPr>
        <w:t>-, desde el 8 de septiembre hasta el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Pr="00FE1441">
        <w:rPr>
          <w:rFonts w:ascii="Arial Narrow" w:hAnsi="Arial Narrow"/>
          <w:sz w:val="20"/>
          <w:szCs w:val="20"/>
          <w:lang w:val="es-ES"/>
        </w:rPr>
        <w:t>15 de septiembre de 2016.</w:t>
      </w:r>
    </w:p>
    <w:p w:rsidR="00FE1441" w:rsidRDefault="00FE1441" w:rsidP="00FE144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1713: </w:t>
      </w:r>
      <w:r w:rsidRPr="00FE144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Prof. Consuelo JOFRE </w:t>
      </w:r>
      <w:r w:rsidRPr="00FE1441">
        <w:rPr>
          <w:rFonts w:ascii="Arial Narrow" w:hAnsi="Arial Narrow"/>
          <w:sz w:val="20"/>
          <w:szCs w:val="20"/>
          <w:lang w:val="es-ES"/>
        </w:rPr>
        <w:t>(Leg. Univ. N° 48.791) en un (1)</w:t>
      </w:r>
      <w:r>
        <w:rPr>
          <w:rFonts w:ascii="Arial Narrow" w:hAnsi="Arial Narrow"/>
          <w:sz w:val="20"/>
          <w:szCs w:val="20"/>
          <w:lang w:val="es-ES"/>
        </w:rPr>
        <w:t xml:space="preserve"> cargo de Profesor Asistente D.S.</w:t>
      </w:r>
      <w:r w:rsidRPr="00FE1441">
        <w:rPr>
          <w:rFonts w:ascii="Arial Narrow" w:hAnsi="Arial Narrow"/>
          <w:sz w:val="20"/>
          <w:szCs w:val="20"/>
          <w:lang w:val="es-ES"/>
        </w:rPr>
        <w:t>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-Sección Inglés-, </w:t>
      </w:r>
      <w:r w:rsidRPr="00FE1441">
        <w:rPr>
          <w:rFonts w:ascii="Arial Narrow" w:hAnsi="Arial Narrow"/>
          <w:sz w:val="20"/>
          <w:szCs w:val="20"/>
          <w:lang w:val="es-ES"/>
        </w:rPr>
        <w:t>desde el 22 de agosto hasta el 21 de septiembre de 2016.</w:t>
      </w:r>
    </w:p>
    <w:p w:rsidR="00FE1441" w:rsidRDefault="00FE1441" w:rsidP="00FE144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1714: </w:t>
      </w:r>
      <w:r w:rsidRPr="00FE1441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Prof. Carolina MOSCONI </w:t>
      </w:r>
      <w:r w:rsidRPr="00FE1441">
        <w:rPr>
          <w:rFonts w:ascii="Arial Narrow" w:hAnsi="Arial Narrow"/>
          <w:sz w:val="20"/>
          <w:szCs w:val="20"/>
          <w:lang w:val="es-ES"/>
        </w:rPr>
        <w:t>(Leg. Univ. N°: 45.649) en un (1)</w:t>
      </w:r>
      <w:r>
        <w:rPr>
          <w:rFonts w:ascii="Arial Narrow" w:hAnsi="Arial Narrow"/>
          <w:sz w:val="20"/>
          <w:szCs w:val="20"/>
          <w:lang w:val="es-ES"/>
        </w:rPr>
        <w:t xml:space="preserve"> cargo de Profesor Asistente D.</w:t>
      </w:r>
      <w:r w:rsidRPr="00FE1441">
        <w:rPr>
          <w:rFonts w:ascii="Arial Narrow" w:hAnsi="Arial Narrow"/>
          <w:sz w:val="20"/>
          <w:szCs w:val="20"/>
          <w:lang w:val="es-ES"/>
        </w:rPr>
        <w:t>S. (115) en la Cátedra</w:t>
      </w:r>
      <w:r w:rsidRPr="00FE1441">
        <w:rPr>
          <w:rFonts w:ascii="Arial Narrow" w:hAnsi="Arial Narrow"/>
          <w:b/>
          <w:sz w:val="20"/>
          <w:szCs w:val="20"/>
          <w:lang w:val="es-ES"/>
        </w:rPr>
        <w:t xml:space="preserve"> TRADUCCIÓN JURÍDICA- Sección Inglés</w:t>
      </w:r>
      <w:r w:rsidRPr="00FE1441">
        <w:rPr>
          <w:rFonts w:ascii="Arial Narrow" w:hAnsi="Arial Narrow"/>
          <w:sz w:val="20"/>
          <w:szCs w:val="20"/>
          <w:lang w:val="es-ES"/>
        </w:rPr>
        <w:t>-, desde el 31 de agosto hasta el29 de septiembre de 2016.</w:t>
      </w:r>
    </w:p>
    <w:p w:rsidR="00FC7466" w:rsidRDefault="00FC7466" w:rsidP="00FC746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lastRenderedPageBreak/>
        <w:t xml:space="preserve">RD Nº 1745: </w:t>
      </w:r>
      <w:r w:rsidRPr="00FC7466">
        <w:rPr>
          <w:rFonts w:ascii="Arial Narrow" w:hAnsi="Arial Narrow"/>
          <w:sz w:val="20"/>
          <w:szCs w:val="20"/>
          <w:lang w:val="es-ES"/>
        </w:rPr>
        <w:t xml:space="preserve">Conceder licencia sin goce de haberes en 1 (un) cargo de Profesor Asistente D.S. (115) en la Cátedra </w:t>
      </w:r>
      <w:r w:rsidRPr="00FC7466">
        <w:rPr>
          <w:rFonts w:ascii="Arial Narrow" w:hAnsi="Arial Narrow"/>
          <w:b/>
          <w:sz w:val="20"/>
          <w:szCs w:val="20"/>
          <w:lang w:val="es-ES"/>
        </w:rPr>
        <w:t>LENGUA INGLESA III –Sección Inglés-</w:t>
      </w:r>
      <w:r w:rsidRPr="00FC7466">
        <w:rPr>
          <w:rFonts w:ascii="Arial Narrow" w:hAnsi="Arial Narrow"/>
          <w:sz w:val="20"/>
          <w:szCs w:val="20"/>
          <w:lang w:val="es-ES"/>
        </w:rPr>
        <w:t xml:space="preserve"> a la </w:t>
      </w:r>
      <w:r w:rsidRPr="00FC7466">
        <w:rPr>
          <w:rFonts w:ascii="Arial Narrow" w:hAnsi="Arial Narrow"/>
          <w:b/>
          <w:sz w:val="20"/>
          <w:szCs w:val="20"/>
          <w:lang w:val="es-ES"/>
        </w:rPr>
        <w:t>Prof. Adriana CASTRO</w:t>
      </w:r>
      <w:r w:rsidRPr="00FC7466">
        <w:rPr>
          <w:rFonts w:ascii="Arial Narrow" w:hAnsi="Arial Narrow"/>
          <w:sz w:val="20"/>
          <w:szCs w:val="20"/>
          <w:lang w:val="es-ES"/>
        </w:rPr>
        <w:t xml:space="preserve"> (Leg. Univ. N°: 43.562) por el Art. 49°, Ap. II inc. a) del Convenio Colectivo de Trabajo para los Docentes de la Universidad Nacional de Córdoba desde el 1 hasta el 30 de septiembre de 2016.</w:t>
      </w:r>
    </w:p>
    <w:p w:rsidR="00110500" w:rsidRDefault="00110500" w:rsidP="0011050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1747: </w:t>
      </w:r>
      <w:r w:rsidRPr="0011050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Prof. María GARAY </w:t>
      </w:r>
      <w:r w:rsidRPr="00110500">
        <w:rPr>
          <w:rFonts w:ascii="Arial Narrow" w:hAnsi="Arial Narrow"/>
          <w:sz w:val="20"/>
          <w:szCs w:val="20"/>
          <w:lang w:val="es-ES"/>
        </w:rPr>
        <w:t>(Leg. Univ. Nº 50.002) en un (1) cargo de Profesor Asistente D.S.E. (114) en la Cátedra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DIDÁCTICA GENERAL -Sección Inglés</w:t>
      </w:r>
      <w:r w:rsidRPr="00110500">
        <w:rPr>
          <w:rFonts w:ascii="Arial Narrow" w:hAnsi="Arial Narrow"/>
          <w:sz w:val="20"/>
          <w:szCs w:val="20"/>
          <w:lang w:val="es-ES"/>
        </w:rPr>
        <w:t>-, desde el 1 hasta el 30 de septiembre de 2016.</w:t>
      </w:r>
    </w:p>
    <w:p w:rsidR="00110500" w:rsidRDefault="00110500" w:rsidP="0011050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1748: </w:t>
      </w:r>
      <w:r w:rsidRPr="00110500">
        <w:rPr>
          <w:rFonts w:ascii="Arial Narrow" w:hAnsi="Arial Narrow"/>
          <w:sz w:val="20"/>
          <w:szCs w:val="20"/>
          <w:lang w:val="es-ES"/>
        </w:rPr>
        <w:t>Prorrogar la designación por concurso del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Prof. Mario LOPEZ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BARRIOS </w:t>
      </w:r>
      <w:r w:rsidRPr="00110500">
        <w:rPr>
          <w:rFonts w:ascii="Arial Narrow" w:hAnsi="Arial Narrow"/>
          <w:sz w:val="20"/>
          <w:szCs w:val="20"/>
          <w:lang w:val="es-ES"/>
        </w:rPr>
        <w:t>(Leg. Univ. N° 37.704) en 1 (un) cargo de Profesor Titular Dedicación Exclusiva (101) en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Cátedra DIDÁCTICA ESPECIAL I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sz w:val="20"/>
          <w:szCs w:val="20"/>
          <w:lang w:val="es-ES"/>
        </w:rPr>
        <w:t xml:space="preserve">con extensión </w:t>
      </w:r>
      <w:r w:rsidRPr="00110500">
        <w:rPr>
          <w:rFonts w:ascii="Arial Narrow" w:hAnsi="Arial Narrow"/>
          <w:b/>
          <w:sz w:val="20"/>
          <w:szCs w:val="20"/>
          <w:lang w:val="es-ES"/>
        </w:rPr>
        <w:t>a OBSERVACIÓN Y PRÁCTICA DE LA ENSEÑANZ</w:t>
      </w:r>
      <w:r>
        <w:rPr>
          <w:rFonts w:ascii="Arial Narrow" w:hAnsi="Arial Narrow"/>
          <w:b/>
          <w:sz w:val="20"/>
          <w:szCs w:val="20"/>
          <w:lang w:val="es-ES"/>
        </w:rPr>
        <w:t>A I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110500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Inglés- </w:t>
      </w:r>
      <w:r w:rsidRPr="00110500">
        <w:rPr>
          <w:rFonts w:ascii="Arial Narrow" w:hAnsi="Arial Narrow"/>
          <w:sz w:val="20"/>
          <w:szCs w:val="20"/>
          <w:lang w:val="es-ES"/>
        </w:rPr>
        <w:t>y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DIDÁCTICA ESPECIAL </w:t>
      </w:r>
      <w:r>
        <w:rPr>
          <w:rFonts w:ascii="Arial Narrow" w:hAnsi="Arial Narrow"/>
          <w:b/>
          <w:sz w:val="20"/>
          <w:szCs w:val="20"/>
          <w:lang w:val="es-ES"/>
        </w:rPr>
        <w:t>I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-Sección Alemán-, </w:t>
      </w:r>
      <w:r w:rsidRPr="00110500">
        <w:rPr>
          <w:rFonts w:ascii="Arial Narrow" w:hAnsi="Arial Narrow"/>
          <w:sz w:val="20"/>
          <w:szCs w:val="20"/>
          <w:lang w:val="es-ES"/>
        </w:rPr>
        <w:t>desde el 5 de octubre de 2016 hasta el</w:t>
      </w:r>
      <w:r>
        <w:rPr>
          <w:rFonts w:ascii="Arial Narrow" w:hAnsi="Arial Narrow"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sz w:val="20"/>
          <w:szCs w:val="20"/>
          <w:lang w:val="es-ES"/>
        </w:rPr>
        <w:t>4 de abril de 2017.</w:t>
      </w:r>
    </w:p>
    <w:p w:rsidR="00110500" w:rsidRPr="00110500" w:rsidRDefault="00110500" w:rsidP="0011050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1749: </w:t>
      </w:r>
      <w:r w:rsidRPr="00110500">
        <w:rPr>
          <w:rFonts w:ascii="Arial Narrow" w:hAnsi="Arial Narrow"/>
          <w:sz w:val="20"/>
          <w:szCs w:val="20"/>
          <w:lang w:val="es-ES"/>
        </w:rPr>
        <w:t>Prorrogar la designación por concurso de la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Prof. Hebe GARGIULO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sz w:val="20"/>
          <w:szCs w:val="20"/>
          <w:lang w:val="es-ES"/>
        </w:rPr>
        <w:t>(Leg. Univ. N° 38.836) en 1 (un) cargo de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sz w:val="20"/>
          <w:szCs w:val="20"/>
          <w:lang w:val="es-ES"/>
        </w:rPr>
        <w:t xml:space="preserve">Profesor Titular Dedicación </w:t>
      </w:r>
      <w:proofErr w:type="spellStart"/>
      <w:r w:rsidRPr="00110500">
        <w:rPr>
          <w:rFonts w:ascii="Arial Narrow" w:hAnsi="Arial Narrow"/>
          <w:sz w:val="20"/>
          <w:szCs w:val="20"/>
          <w:lang w:val="es-ES"/>
        </w:rPr>
        <w:t>Semi</w:t>
      </w:r>
      <w:proofErr w:type="spellEnd"/>
      <w:r w:rsidRPr="00110500">
        <w:rPr>
          <w:rFonts w:ascii="Arial Narrow" w:hAnsi="Arial Narrow"/>
          <w:sz w:val="20"/>
          <w:szCs w:val="20"/>
          <w:lang w:val="es-ES"/>
        </w:rPr>
        <w:t xml:space="preserve"> Exclusiva (102) en la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 Cátedra PRAGMÁTICA LINGÜÍSTICA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INTERCUL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TURAL </w:t>
      </w:r>
      <w:r w:rsidRPr="00110500">
        <w:rPr>
          <w:rFonts w:ascii="Arial Narrow" w:hAnsi="Arial Narrow"/>
          <w:sz w:val="20"/>
          <w:szCs w:val="20"/>
          <w:lang w:val="es-ES"/>
        </w:rPr>
        <w:t xml:space="preserve">con extensión al </w:t>
      </w:r>
      <w:r w:rsidRPr="00110500">
        <w:rPr>
          <w:rFonts w:ascii="Arial Narrow" w:hAnsi="Arial Narrow"/>
          <w:b/>
          <w:sz w:val="20"/>
          <w:szCs w:val="20"/>
          <w:lang w:val="es-ES"/>
        </w:rPr>
        <w:t>TALLER DE ENSEÑANZA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APRE</w:t>
      </w:r>
      <w:r w:rsidRPr="00110500">
        <w:rPr>
          <w:rFonts w:ascii="Arial Narrow" w:hAnsi="Arial Narrow"/>
          <w:b/>
          <w:sz w:val="20"/>
          <w:szCs w:val="20"/>
          <w:lang w:val="es-ES"/>
        </w:rPr>
        <w:t xml:space="preserve">JENDIZAJE DE LA LENGUA CON APOYO INFORMÁTICO </w:t>
      </w:r>
      <w:r>
        <w:rPr>
          <w:rFonts w:ascii="Arial Narrow" w:hAnsi="Arial Narrow"/>
          <w:b/>
          <w:sz w:val="20"/>
          <w:szCs w:val="20"/>
          <w:lang w:val="es-ES"/>
        </w:rPr>
        <w:t>–</w:t>
      </w:r>
      <w:r w:rsidRPr="00110500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10500">
        <w:rPr>
          <w:rFonts w:ascii="Arial Narrow" w:hAnsi="Arial Narrow"/>
          <w:b/>
          <w:sz w:val="20"/>
          <w:szCs w:val="20"/>
          <w:lang w:val="es-ES"/>
        </w:rPr>
        <w:t>Español-,</w:t>
      </w:r>
      <w:r w:rsidRPr="00110500">
        <w:rPr>
          <w:rFonts w:ascii="Arial Narrow" w:hAnsi="Arial Narrow"/>
          <w:sz w:val="20"/>
          <w:szCs w:val="20"/>
          <w:lang w:val="es-ES"/>
        </w:rPr>
        <w:t xml:space="preserve"> desde el 7 de octubre de 2016 hasta el 6 de abril de 2017.</w:t>
      </w:r>
    </w:p>
    <w:p w:rsidR="002D41BD" w:rsidRPr="00195848" w:rsidRDefault="00195848" w:rsidP="0019584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1750: </w:t>
      </w:r>
      <w:r w:rsidRPr="00195848">
        <w:rPr>
          <w:rFonts w:ascii="Arial Narrow" w:hAnsi="Arial Narrow"/>
          <w:sz w:val="20"/>
          <w:szCs w:val="20"/>
          <w:lang w:val="es-ES"/>
        </w:rPr>
        <w:t>Prorrogar la designación por concurso de la</w:t>
      </w:r>
      <w:r w:rsidRPr="00195848">
        <w:rPr>
          <w:rFonts w:ascii="Arial Narrow" w:hAnsi="Arial Narrow"/>
          <w:b/>
          <w:sz w:val="20"/>
          <w:szCs w:val="20"/>
          <w:lang w:val="es-ES"/>
        </w:rPr>
        <w:t xml:space="preserve"> Prof. MARÍA NATALIA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"/>
        </w:rPr>
        <w:t xml:space="preserve">GOMEZ CALVILLO </w:t>
      </w:r>
      <w:r w:rsidRPr="00195848">
        <w:rPr>
          <w:rFonts w:ascii="Arial Narrow" w:hAnsi="Arial Narrow"/>
          <w:sz w:val="20"/>
          <w:szCs w:val="20"/>
          <w:lang w:val="es-ES"/>
        </w:rPr>
        <w:t>(Leg. Univ. Nº 46.674) en 1 (un) cargo de Profesor Adjunto Dedicación Semiexclusiva (110) en la Cátedra</w:t>
      </w:r>
      <w:r w:rsidRPr="00195848">
        <w:rPr>
          <w:rFonts w:ascii="Arial Narrow" w:hAnsi="Arial Narrow"/>
          <w:b/>
          <w:sz w:val="20"/>
          <w:szCs w:val="20"/>
          <w:lang w:val="es-ES"/>
        </w:rPr>
        <w:t xml:space="preserve"> GRAMÁTICA CONTRASTIVA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"/>
        </w:rPr>
        <w:t>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"/>
        </w:rPr>
        <w:t>Inglés-,</w:t>
      </w:r>
      <w:r w:rsidRPr="00195848">
        <w:rPr>
          <w:rFonts w:ascii="Arial Narrow" w:hAnsi="Arial Narrow"/>
          <w:sz w:val="20"/>
          <w:szCs w:val="20"/>
          <w:lang w:val="es-ES"/>
        </w:rPr>
        <w:t xml:space="preserve"> desde el 6 de octubre de 2016 hasta el 5 de abril de 2017.</w:t>
      </w:r>
    </w:p>
    <w:p w:rsidR="00896519" w:rsidRDefault="00195848" w:rsidP="0019584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_tradnl"/>
        </w:rPr>
      </w:pPr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RD Nº 1751: </w:t>
      </w:r>
      <w:r w:rsidRPr="00195848">
        <w:rPr>
          <w:rFonts w:ascii="Arial Narrow" w:hAnsi="Arial Narrow"/>
          <w:sz w:val="20"/>
          <w:szCs w:val="20"/>
          <w:lang w:val="es-ES_tradnl"/>
        </w:rPr>
        <w:t xml:space="preserve">Prorrogar la designación por concurso del 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Prof. </w:t>
      </w:r>
      <w:proofErr w:type="spellStart"/>
      <w:r w:rsidRPr="00195848">
        <w:rPr>
          <w:rFonts w:ascii="Arial Narrow" w:hAnsi="Arial Narrow"/>
          <w:b/>
          <w:sz w:val="20"/>
          <w:szCs w:val="20"/>
          <w:lang w:val="es-ES_tradnl"/>
        </w:rPr>
        <w:t>DARlO</w:t>
      </w:r>
      <w:proofErr w:type="spellEnd"/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 DANIEL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>JELICIA (</w:t>
      </w:r>
      <w:r w:rsidRPr="00195848">
        <w:rPr>
          <w:rFonts w:ascii="Arial Narrow" w:hAnsi="Arial Narrow"/>
          <w:sz w:val="20"/>
          <w:szCs w:val="20"/>
          <w:lang w:val="es-ES_tradnl"/>
        </w:rPr>
        <w:t xml:space="preserve">Leg. Univ. N° 45.026) en 1 (un) cargo de Profesor Asistente Dedicación Simple (115) en la 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>Cátedra METODOLOGÍA DE LA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INVESTIGACIÓN LINGÚÍSTICA -Asignatura Común-, </w:t>
      </w:r>
      <w:r w:rsidRPr="00195848">
        <w:rPr>
          <w:rFonts w:ascii="Arial Narrow" w:hAnsi="Arial Narrow"/>
          <w:sz w:val="20"/>
          <w:szCs w:val="20"/>
          <w:lang w:val="es-ES_tradnl"/>
        </w:rPr>
        <w:t>desde el 1 de octubre de 2016 hasta el 31 de marzo de 2017.</w:t>
      </w:r>
    </w:p>
    <w:p w:rsidR="00195848" w:rsidRPr="00195848" w:rsidRDefault="00195848" w:rsidP="0019584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 xml:space="preserve">RD Nº 1753: </w:t>
      </w:r>
      <w:r w:rsidRPr="00195848">
        <w:rPr>
          <w:rFonts w:ascii="Arial Narrow" w:hAnsi="Arial Narrow"/>
          <w:sz w:val="20"/>
          <w:szCs w:val="20"/>
          <w:lang w:val="es-ES_tradnl"/>
        </w:rPr>
        <w:t>Designar con carácter interino a la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 Prof. María Mercedes JALIL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195848">
        <w:rPr>
          <w:rFonts w:ascii="Arial Narrow" w:hAnsi="Arial Narrow"/>
          <w:sz w:val="20"/>
          <w:szCs w:val="20"/>
          <w:lang w:val="es-ES_tradnl"/>
        </w:rPr>
        <w:t>(D.N.I. N°: 30.330.686) en un (1) cargo de Profesor Asistente D.S. (115) en la Cátedra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 xml:space="preserve"> TERMINOLOGÍA Y DOCUMENTACIÓN Y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195848">
        <w:rPr>
          <w:rFonts w:ascii="Arial Narrow" w:hAnsi="Arial Narrow"/>
          <w:b/>
          <w:sz w:val="20"/>
          <w:szCs w:val="20"/>
          <w:lang w:val="es-ES_tradnl"/>
        </w:rPr>
        <w:t>MÉTODOS Y TÉCNICAS DE LA TRADUCCIÓN -Sección Inglés-,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 w:rsidRPr="00195848">
        <w:rPr>
          <w:rFonts w:ascii="Arial Narrow" w:hAnsi="Arial Narrow"/>
          <w:sz w:val="20"/>
          <w:szCs w:val="20"/>
          <w:lang w:val="es-ES_tradnl"/>
        </w:rPr>
        <w:t>desde el1 hasta el 30 de septiembre de 2016.</w:t>
      </w:r>
    </w:p>
    <w:p w:rsidR="00E41771" w:rsidRPr="00FE1441" w:rsidRDefault="00E41771" w:rsidP="00A407E8">
      <w:pPr>
        <w:autoSpaceDE w:val="0"/>
        <w:autoSpaceDN w:val="0"/>
        <w:adjustRightInd w:val="0"/>
        <w:spacing w:line="276" w:lineRule="auto"/>
        <w:jc w:val="both"/>
      </w:pPr>
    </w:p>
    <w:p w:rsidR="00ED6DF3" w:rsidRPr="00A407E8" w:rsidRDefault="00ED6DF3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highlight w:val="yellow"/>
          <w:u w:val="single"/>
          <w:lang w:val="es-ES_tradnl"/>
        </w:rPr>
      </w:pPr>
    </w:p>
    <w:p w:rsidR="009961A7" w:rsidRPr="004A5758" w:rsidRDefault="00197DED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  <w:r w:rsidRPr="00197DED"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5316EA" w:rsidRDefault="005316EA" w:rsidP="00940BFD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5316EA" w:rsidRDefault="005316EA" w:rsidP="00940BFD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940BFD" w:rsidRDefault="00940BFD" w:rsidP="00940BFD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8A6126" w:rsidRDefault="008A6126" w:rsidP="00940BF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940BFD" w:rsidRDefault="00940BFD" w:rsidP="00940BF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133491">
        <w:rPr>
          <w:rFonts w:ascii="Arial Narrow" w:hAnsi="Arial Narrow" w:cs="Arial"/>
          <w:b/>
          <w:lang w:val="es-ES"/>
        </w:rPr>
        <w:t>COMISIÓN DE ENSEÑANZA</w:t>
      </w:r>
    </w:p>
    <w:p w:rsidR="0090422D" w:rsidRPr="0090422D" w:rsidRDefault="0090422D" w:rsidP="0090422D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lang w:val="es-ES"/>
        </w:rPr>
      </w:pPr>
      <w:r w:rsidRPr="005316EA">
        <w:rPr>
          <w:rFonts w:ascii="Arial Narrow" w:hAnsi="Arial Narrow" w:cs="Arial"/>
          <w:b/>
          <w:sz w:val="22"/>
          <w:szCs w:val="22"/>
          <w:lang w:val="es-ES"/>
        </w:rPr>
        <w:t>EXP-UNC: 0032413/2016 CAUSANTE</w:t>
      </w:r>
      <w:r w:rsidRPr="005316EA">
        <w:rPr>
          <w:rFonts w:ascii="Arial Narrow" w:hAnsi="Arial Narrow" w:cs="Arial"/>
          <w:sz w:val="22"/>
          <w:szCs w:val="22"/>
          <w:lang w:val="es-ES"/>
        </w:rPr>
        <w:t xml:space="preserve"> Mgtr. </w:t>
      </w:r>
      <w:r w:rsidRPr="00F345A9">
        <w:rPr>
          <w:rFonts w:ascii="Arial Narrow" w:hAnsi="Arial Narrow" w:cs="Arial"/>
          <w:sz w:val="22"/>
          <w:szCs w:val="22"/>
          <w:lang w:val="es-ES"/>
        </w:rPr>
        <w:t xml:space="preserve">Patricia del Valle Lauría – Sec. Académica F.L. ASUNTO: Solic. se encarguen funciones de Prof. Titular de Teoría y Análisis del Discurso Literario - Sección Alemán a Prof. Adriana </w:t>
      </w:r>
      <w:proofErr w:type="spellStart"/>
      <w:r w:rsidRPr="00F345A9">
        <w:rPr>
          <w:rFonts w:ascii="Arial Narrow" w:hAnsi="Arial Narrow" w:cs="Arial"/>
          <w:sz w:val="22"/>
          <w:szCs w:val="22"/>
          <w:lang w:val="es-ES"/>
        </w:rPr>
        <w:t>Massa</w:t>
      </w:r>
      <w:proofErr w:type="spellEnd"/>
      <w:r w:rsidRPr="00F345A9">
        <w:rPr>
          <w:rFonts w:ascii="Arial Narrow" w:hAnsi="Arial Narrow" w:cs="Arial"/>
          <w:sz w:val="22"/>
          <w:szCs w:val="22"/>
          <w:lang w:val="es-ES"/>
        </w:rPr>
        <w:t>.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90422D">
        <w:rPr>
          <w:rFonts w:ascii="Arial Narrow" w:hAnsi="Arial Narrow" w:cs="Arial"/>
          <w:b/>
          <w:sz w:val="22"/>
          <w:szCs w:val="22"/>
          <w:lang w:val="es-ES"/>
        </w:rPr>
        <w:t xml:space="preserve">Encargar funciones de Profesor Titular de Teoría y Análisis del Discurso Literario – Sección Alemán – a la Prof. Adriana </w:t>
      </w:r>
      <w:proofErr w:type="spellStart"/>
      <w:r w:rsidRPr="0090422D">
        <w:rPr>
          <w:rFonts w:ascii="Arial Narrow" w:hAnsi="Arial Narrow" w:cs="Arial"/>
          <w:b/>
          <w:sz w:val="22"/>
          <w:szCs w:val="22"/>
          <w:lang w:val="es-ES"/>
        </w:rPr>
        <w:t>Massa</w:t>
      </w:r>
      <w:proofErr w:type="spellEnd"/>
      <w:r w:rsidRPr="0090422D">
        <w:rPr>
          <w:rFonts w:ascii="Arial Narrow" w:hAnsi="Arial Narrow" w:cs="Arial"/>
          <w:b/>
          <w:sz w:val="22"/>
          <w:szCs w:val="22"/>
          <w:lang w:val="es-ES"/>
        </w:rPr>
        <w:t xml:space="preserve"> como carga anexa a su cargo de Profesora Titular Dedicación Exclusiva en la cátedra Literatura Alemana de la Escuela de Letras de la </w:t>
      </w:r>
      <w:proofErr w:type="spellStart"/>
      <w:r w:rsidRPr="0090422D">
        <w:rPr>
          <w:rFonts w:ascii="Arial Narrow" w:hAnsi="Arial Narrow" w:cs="Arial"/>
          <w:b/>
          <w:sz w:val="22"/>
          <w:szCs w:val="22"/>
          <w:lang w:val="es-ES"/>
        </w:rPr>
        <w:t>FFyH</w:t>
      </w:r>
      <w:proofErr w:type="spellEnd"/>
      <w:r w:rsidRPr="0090422D">
        <w:rPr>
          <w:rFonts w:ascii="Arial Narrow" w:hAnsi="Arial Narrow" w:cs="Arial"/>
          <w:b/>
          <w:sz w:val="22"/>
          <w:szCs w:val="22"/>
          <w:lang w:val="es-ES"/>
        </w:rPr>
        <w:t xml:space="preserve"> desde el 01-04-2016 hasta el 31-03-2017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90422D" w:rsidRPr="00C67216" w:rsidRDefault="0090422D" w:rsidP="0090422D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C525ED">
        <w:rPr>
          <w:rFonts w:ascii="Arial Narrow" w:hAnsi="Arial Narrow" w:cs="Arial"/>
          <w:b/>
          <w:sz w:val="22"/>
          <w:szCs w:val="22"/>
          <w:lang w:val="es-ES"/>
        </w:rPr>
        <w:t xml:space="preserve">EXP-UNC: 0032417/2016 CAUSANTE </w:t>
      </w:r>
      <w:r>
        <w:rPr>
          <w:rFonts w:ascii="Arial Narrow" w:hAnsi="Arial Narrow" w:cs="Arial"/>
          <w:sz w:val="22"/>
          <w:szCs w:val="22"/>
          <w:lang w:val="es-ES"/>
        </w:rPr>
        <w:t>Mgtr. Patricia del Valle Lauría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– </w:t>
      </w:r>
      <w:r w:rsidRPr="00C525ED">
        <w:rPr>
          <w:rFonts w:ascii="Arial Narrow" w:hAnsi="Arial Narrow" w:cs="Arial"/>
          <w:sz w:val="22"/>
          <w:szCs w:val="22"/>
          <w:lang w:val="es-ES"/>
        </w:rPr>
        <w:t>Sec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C525ED">
        <w:rPr>
          <w:rFonts w:ascii="Arial Narrow" w:hAnsi="Arial Narrow" w:cs="Arial"/>
          <w:sz w:val="22"/>
          <w:szCs w:val="22"/>
          <w:lang w:val="es-ES"/>
        </w:rPr>
        <w:t xml:space="preserve"> Académica F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C525ED">
        <w:rPr>
          <w:rFonts w:ascii="Arial Narrow" w:hAnsi="Arial Narrow" w:cs="Arial"/>
          <w:sz w:val="22"/>
          <w:szCs w:val="22"/>
          <w:lang w:val="es-ES"/>
        </w:rPr>
        <w:t>L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C525E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</w:t>
      </w:r>
      <w:r w:rsidRPr="00C525ED">
        <w:rPr>
          <w:rFonts w:ascii="Arial Narrow" w:hAnsi="Arial Narrow" w:cs="Arial"/>
          <w:sz w:val="22"/>
          <w:szCs w:val="22"/>
          <w:lang w:val="es-ES"/>
        </w:rPr>
        <w:t xml:space="preserve"> se encarguen funciones de Prof. Titular de Dinámica Sociocultur</w:t>
      </w:r>
      <w:r>
        <w:rPr>
          <w:rFonts w:ascii="Arial Narrow" w:hAnsi="Arial Narrow" w:cs="Arial"/>
          <w:sz w:val="22"/>
          <w:szCs w:val="22"/>
          <w:lang w:val="es-ES"/>
        </w:rPr>
        <w:t>al Latinoamericana del Siglo XX -</w:t>
      </w:r>
      <w:r w:rsidRPr="00C525ED">
        <w:rPr>
          <w:rFonts w:ascii="Arial Narrow" w:hAnsi="Arial Narrow" w:cs="Arial"/>
          <w:sz w:val="22"/>
          <w:szCs w:val="22"/>
          <w:lang w:val="es-ES"/>
        </w:rPr>
        <w:t xml:space="preserve"> Sección Español al Prof. Enrique Shaw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C525ED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90422D">
        <w:rPr>
          <w:rFonts w:ascii="Arial Narrow" w:hAnsi="Arial Narrow" w:cs="Arial"/>
          <w:b/>
          <w:sz w:val="22"/>
          <w:szCs w:val="22"/>
          <w:lang w:val="es-ES"/>
        </w:rPr>
        <w:t>Encargar funciones de Profesor Titular de la cátedra Dinámica Sociocultural Latinoamericana del siglo XX – Sección Español – al Prof. Enrique Shaw como carga anexa a su cargo de Profesor Adjunto Dedicación Exclusiva en la Facultad de Derecho y Ciencias Sociales con funciones en el Centro de Estudios Avanzados de la UNC desde el 01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de abril de </w:t>
      </w:r>
      <w:r w:rsidRPr="0090422D">
        <w:rPr>
          <w:rFonts w:ascii="Arial Narrow" w:hAnsi="Arial Narrow" w:cs="Arial"/>
          <w:b/>
          <w:sz w:val="22"/>
          <w:szCs w:val="22"/>
          <w:lang w:val="es-ES"/>
        </w:rPr>
        <w:t>2016 hasta el 31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de marzo de </w:t>
      </w:r>
      <w:r w:rsidRPr="0090422D">
        <w:rPr>
          <w:rFonts w:ascii="Arial Narrow" w:hAnsi="Arial Narrow" w:cs="Arial"/>
          <w:b/>
          <w:sz w:val="22"/>
          <w:szCs w:val="22"/>
          <w:lang w:val="es-ES"/>
        </w:rPr>
        <w:t>2017.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5302DB" w:rsidRPr="00D2476F" w:rsidRDefault="005302DB" w:rsidP="005302DB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0042374</w:t>
      </w:r>
      <w:r w:rsidRPr="00727629">
        <w:rPr>
          <w:rFonts w:ascii="Arial Narrow" w:hAnsi="Arial Narrow" w:cs="Arial"/>
          <w:b/>
          <w:sz w:val="22"/>
          <w:szCs w:val="22"/>
          <w:lang w:val="es-ES"/>
        </w:rPr>
        <w:t>/2016 CAUSANTE</w:t>
      </w:r>
      <w:r>
        <w:rPr>
          <w:rFonts w:ascii="Arial Narrow" w:hAnsi="Arial Narrow" w:cs="Arial"/>
          <w:sz w:val="22"/>
          <w:szCs w:val="22"/>
          <w:lang w:val="es-ES"/>
        </w:rPr>
        <w:t xml:space="preserve"> Mgtr. Patricia del Valle Lauría – Sec.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se encarguen funciones de Prof. Titular del Seminario de Literatura de Habla Francesa Desde la Posguerra a Prof. </w:t>
      </w:r>
      <w:r>
        <w:rPr>
          <w:rFonts w:ascii="Arial Narrow" w:hAnsi="Arial Narrow" w:cs="Arial"/>
          <w:sz w:val="22"/>
          <w:szCs w:val="22"/>
          <w:lang w:val="es-ES"/>
        </w:rPr>
        <w:lastRenderedPageBreak/>
        <w:t>Marta Celi.</w:t>
      </w:r>
      <w:r w:rsidRPr="005302DB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5302DB">
        <w:rPr>
          <w:rFonts w:ascii="Arial Narrow" w:hAnsi="Arial Narrow" w:cs="Arial"/>
          <w:b/>
          <w:sz w:val="22"/>
          <w:szCs w:val="22"/>
          <w:lang w:val="es-ES"/>
        </w:rPr>
        <w:t>Encargar funciones de Profesor Titular del Seminario de Literatura de Habla Francesa desde la Posguerra  – Sección Francés – a la Prof. Marta Celi como carga anexa a su cargo de Profesora Titular Dedicación Exclusiva en la cátedra Literatura de Habla Francesa de la Escuela de L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etras de la </w:t>
      </w:r>
      <w:proofErr w:type="spellStart"/>
      <w:r w:rsidR="00907E2F">
        <w:rPr>
          <w:rFonts w:ascii="Arial Narrow" w:hAnsi="Arial Narrow" w:cs="Arial"/>
          <w:b/>
          <w:sz w:val="22"/>
          <w:szCs w:val="22"/>
          <w:lang w:val="es-ES"/>
        </w:rPr>
        <w:t>FFyH</w:t>
      </w:r>
      <w:proofErr w:type="spellEnd"/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desde el 01 de abril de </w:t>
      </w:r>
      <w:r w:rsidRPr="005302DB">
        <w:rPr>
          <w:rFonts w:ascii="Arial Narrow" w:hAnsi="Arial Narrow" w:cs="Arial"/>
          <w:b/>
          <w:sz w:val="22"/>
          <w:szCs w:val="22"/>
          <w:lang w:val="es-ES"/>
        </w:rPr>
        <w:t>2016 hasta el 31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de marzo de </w:t>
      </w:r>
      <w:r w:rsidRPr="005302DB">
        <w:rPr>
          <w:rFonts w:ascii="Arial Narrow" w:hAnsi="Arial Narrow" w:cs="Arial"/>
          <w:b/>
          <w:sz w:val="22"/>
          <w:szCs w:val="22"/>
          <w:lang w:val="es-ES"/>
        </w:rPr>
        <w:t>2017.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FA3F92" w:rsidRPr="00FA3F92" w:rsidRDefault="00FA3F92" w:rsidP="0090422D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FA3F92">
        <w:rPr>
          <w:rFonts w:ascii="Arial Narrow" w:hAnsi="Arial Narrow" w:cs="Arial"/>
          <w:b/>
          <w:sz w:val="22"/>
          <w:szCs w:val="22"/>
          <w:lang w:val="es-ES"/>
        </w:rPr>
        <w:t>EXP-UNC: 0034418/2016 CAUSANTE</w:t>
      </w:r>
      <w:r w:rsidRPr="00FA3F92">
        <w:rPr>
          <w:rFonts w:ascii="Arial Narrow" w:hAnsi="Arial Narrow" w:cs="Arial"/>
          <w:sz w:val="22"/>
          <w:szCs w:val="22"/>
          <w:lang w:val="es-ES"/>
        </w:rPr>
        <w:t xml:space="preserve"> María Cristina Dalmagro </w:t>
      </w:r>
      <w:r w:rsidRPr="00FA3F9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907E2F">
        <w:rPr>
          <w:rFonts w:ascii="Arial Narrow" w:hAnsi="Arial Narrow" w:cs="Arial"/>
          <w:sz w:val="22"/>
          <w:szCs w:val="22"/>
          <w:lang w:val="es-ES"/>
        </w:rPr>
        <w:t>Solic.</w:t>
      </w:r>
      <w:r w:rsidRPr="00FA3F92">
        <w:rPr>
          <w:rFonts w:ascii="Arial Narrow" w:hAnsi="Arial Narrow" w:cs="Arial"/>
          <w:sz w:val="22"/>
          <w:szCs w:val="22"/>
          <w:lang w:val="es-ES"/>
        </w:rPr>
        <w:t xml:space="preserve"> autorización para dictar curso de posgrado y cobrar los honorarios correspondientes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Pr="00FA3F92">
        <w:rPr>
          <w:rFonts w:ascii="Arial Narrow" w:hAnsi="Arial Narrow" w:cs="Arial"/>
          <w:b/>
          <w:sz w:val="22"/>
          <w:szCs w:val="22"/>
          <w:lang w:val="es-ES"/>
        </w:rPr>
        <w:t>utorizar el dictado del “Taller de Metodología de la Investigación y redacción de tesis” en el marco de la Maestría de Culturas y Literaturas Comparadas y el correspondiente cobro de honorarios a la Dra. María Cristina Dalmagro.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FA3F92" w:rsidRPr="00F416DB" w:rsidRDefault="00FA3F92" w:rsidP="00FA3F92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b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 0040185/2016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Susana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Liruso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autorización p/dictar curso de posgrado. 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="00F416DB" w:rsidRPr="00F416DB">
        <w:rPr>
          <w:rFonts w:ascii="Arial Narrow" w:hAnsi="Arial Narrow" w:cs="Arial"/>
          <w:b/>
          <w:sz w:val="22"/>
          <w:szCs w:val="22"/>
          <w:lang w:val="es-ES"/>
        </w:rPr>
        <w:t xml:space="preserve">utorizar el dictado del “Taller de lectura y escritura de textos para niños” y el correspondiente cobro de honorarios a la Mgtr. Susana </w:t>
      </w:r>
      <w:proofErr w:type="spellStart"/>
      <w:r w:rsidR="00F416DB" w:rsidRPr="00F416DB">
        <w:rPr>
          <w:rFonts w:ascii="Arial Narrow" w:hAnsi="Arial Narrow" w:cs="Arial"/>
          <w:b/>
          <w:sz w:val="22"/>
          <w:szCs w:val="22"/>
          <w:lang w:val="es-ES"/>
        </w:rPr>
        <w:t>Liruso</w:t>
      </w:r>
      <w:proofErr w:type="spellEnd"/>
      <w:r w:rsidR="00F416DB" w:rsidRPr="00F416DB">
        <w:rPr>
          <w:rFonts w:ascii="Arial Narrow" w:hAnsi="Arial Narrow" w:cs="Arial"/>
          <w:b/>
          <w:sz w:val="22"/>
          <w:szCs w:val="22"/>
          <w:lang w:val="es-ES"/>
        </w:rPr>
        <w:t>.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8E7190" w:rsidRPr="0091142F" w:rsidRDefault="008E7190" w:rsidP="008E7190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91E89">
        <w:rPr>
          <w:rFonts w:ascii="Arial Narrow" w:hAnsi="Arial Narrow" w:cs="Arial"/>
          <w:b/>
          <w:sz w:val="22"/>
          <w:szCs w:val="22"/>
          <w:lang w:val="en-US"/>
        </w:rPr>
        <w:t xml:space="preserve">EXP-UNC 0041528/2016 CAUSANTE </w:t>
      </w:r>
      <w:r w:rsidRPr="00F91E89">
        <w:rPr>
          <w:rFonts w:ascii="Arial Narrow" w:hAnsi="Arial Narrow" w:cs="Arial"/>
          <w:sz w:val="22"/>
          <w:szCs w:val="22"/>
          <w:lang w:val="en-US"/>
        </w:rPr>
        <w:t xml:space="preserve">Prof. Lic. </w:t>
      </w:r>
      <w:r w:rsidRPr="00F91E89">
        <w:rPr>
          <w:rFonts w:ascii="Arial Narrow" w:hAnsi="Arial Narrow" w:cs="Arial"/>
          <w:sz w:val="22"/>
          <w:szCs w:val="22"/>
          <w:lang w:val="es-ES"/>
        </w:rPr>
        <w:t xml:space="preserve">María Silvina Perrero – A/C </w:t>
      </w:r>
      <w:proofErr w:type="spellStart"/>
      <w:r w:rsidRPr="00F91E89">
        <w:rPr>
          <w:rFonts w:ascii="Arial Narrow" w:hAnsi="Arial Narrow" w:cs="Arial"/>
          <w:sz w:val="22"/>
          <w:szCs w:val="22"/>
          <w:lang w:val="es-ES"/>
        </w:rPr>
        <w:t>Secret</w:t>
      </w:r>
      <w:proofErr w:type="spellEnd"/>
      <w:r w:rsidRPr="00F91E89"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 xml:space="preserve">De Posgrado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autorización para dictado del curso No Estructurado “La Escritura Académica y las Ciencias del Lenguaje”.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Pr="008E7190">
        <w:rPr>
          <w:rFonts w:ascii="Arial Narrow" w:hAnsi="Arial Narrow" w:cs="Arial"/>
          <w:b/>
          <w:sz w:val="22"/>
          <w:szCs w:val="22"/>
          <w:lang w:val="es-ES"/>
        </w:rPr>
        <w:t>utorizar el dictado del curso no estructurado “La escritura académica y las Ciencias del Lenguaje”, a cargo del Dr. Luis Alejandro Ballesteros y la Mgtr. Silvia Inés Sosa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90422D" w:rsidRPr="008E7190" w:rsidRDefault="008E7190" w:rsidP="008E7190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727629">
        <w:rPr>
          <w:rFonts w:ascii="Arial Narrow" w:hAnsi="Arial Narrow" w:cs="Arial"/>
          <w:b/>
          <w:sz w:val="22"/>
          <w:szCs w:val="22"/>
          <w:lang w:val="es-ES"/>
        </w:rPr>
        <w:t xml:space="preserve">EXP-UNC 0042359/2016 CAUSANTE </w:t>
      </w:r>
      <w:r w:rsidRPr="00727629">
        <w:rPr>
          <w:rFonts w:ascii="Arial Narrow" w:hAnsi="Arial Narrow" w:cs="Arial"/>
          <w:sz w:val="22"/>
          <w:szCs w:val="22"/>
          <w:lang w:val="es-ES"/>
        </w:rPr>
        <w:t xml:space="preserve">Mgtr. Silvia Sosa </w:t>
      </w:r>
      <w:r w:rsidRPr="0072762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907E2F">
        <w:rPr>
          <w:rFonts w:ascii="Arial Narrow" w:hAnsi="Arial Narrow" w:cs="Arial"/>
          <w:sz w:val="22"/>
          <w:szCs w:val="22"/>
          <w:lang w:val="es-ES"/>
        </w:rPr>
        <w:t xml:space="preserve">Solic. </w:t>
      </w:r>
      <w:proofErr w:type="spellStart"/>
      <w:r w:rsidR="00907E2F">
        <w:rPr>
          <w:rFonts w:ascii="Arial Narrow" w:hAnsi="Arial Narrow" w:cs="Arial"/>
          <w:sz w:val="22"/>
          <w:szCs w:val="22"/>
          <w:lang w:val="es-ES"/>
        </w:rPr>
        <w:t>a</w:t>
      </w:r>
      <w:r>
        <w:rPr>
          <w:rFonts w:ascii="Arial Narrow" w:hAnsi="Arial Narrow" w:cs="Arial"/>
          <w:sz w:val="22"/>
          <w:szCs w:val="22"/>
          <w:lang w:val="es-ES"/>
        </w:rPr>
        <w:t>utorizac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>. para dictar curso de posgrado.</w:t>
      </w:r>
      <w:r w:rsidRPr="00A965E4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90422D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>A</w:t>
      </w:r>
      <w:r w:rsidRPr="008E7190">
        <w:rPr>
          <w:rFonts w:ascii="Arial Narrow" w:hAnsi="Arial Narrow" w:cs="Arial"/>
          <w:b/>
          <w:sz w:val="22"/>
          <w:szCs w:val="22"/>
          <w:lang w:val="es-ES"/>
        </w:rPr>
        <w:t>utorizar el dictado del curso “Argumentación y discurso” y el correspondiente cobro de honorarios a la Mgtr. Silvia Inés Sosa.</w:t>
      </w:r>
      <w:r w:rsidR="00907E2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907E2F">
        <w:rPr>
          <w:rFonts w:ascii="Arial Narrow" w:hAnsi="Arial Narrow"/>
          <w:sz w:val="22"/>
          <w:szCs w:val="22"/>
          <w:lang w:val="es-ES"/>
        </w:rPr>
        <w:t>SALA DE COMISIONES, 7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907E2F">
        <w:rPr>
          <w:rFonts w:ascii="Arial Narrow" w:hAnsi="Arial Narrow"/>
          <w:sz w:val="22"/>
          <w:szCs w:val="22"/>
          <w:lang w:val="es-ES"/>
        </w:rPr>
        <w:t>septiembre</w:t>
      </w:r>
      <w:r w:rsidR="00907E2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90422D" w:rsidRPr="00DB05BF" w:rsidRDefault="008E7190" w:rsidP="0090422D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DB05BF">
        <w:rPr>
          <w:rFonts w:ascii="Arial Narrow" w:hAnsi="Arial Narrow" w:cs="Arial"/>
          <w:b/>
          <w:sz w:val="22"/>
          <w:szCs w:val="22"/>
          <w:lang w:val="es-ES"/>
        </w:rPr>
        <w:t xml:space="preserve">EXP-UNC 0043205/2016 CAUSANTE </w:t>
      </w:r>
      <w:r w:rsidRPr="00DB05BF">
        <w:rPr>
          <w:rFonts w:ascii="Arial Narrow" w:hAnsi="Arial Narrow" w:cs="Arial"/>
          <w:sz w:val="22"/>
          <w:szCs w:val="22"/>
          <w:lang w:val="es-ES"/>
        </w:rPr>
        <w:t xml:space="preserve">Mgtr. Patricia del Valle Lauría – Sec. Académica F.L. </w:t>
      </w:r>
      <w:r w:rsidRPr="00DB05B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B05BF">
        <w:rPr>
          <w:rFonts w:ascii="Arial Narrow" w:hAnsi="Arial Narrow" w:cs="Arial"/>
          <w:sz w:val="22"/>
          <w:szCs w:val="22"/>
          <w:lang w:val="es-ES"/>
        </w:rPr>
        <w:t xml:space="preserve">Eleva propuesta p/cubrir cargo de P.A.D.E. vacante por jubilación de Prof. Aldo </w:t>
      </w:r>
      <w:proofErr w:type="spellStart"/>
      <w:r w:rsidRPr="00DB05BF">
        <w:rPr>
          <w:rFonts w:ascii="Arial Narrow" w:hAnsi="Arial Narrow" w:cs="Arial"/>
          <w:sz w:val="22"/>
          <w:szCs w:val="22"/>
          <w:lang w:val="es-ES"/>
        </w:rPr>
        <w:t>Parfeniuk</w:t>
      </w:r>
      <w:proofErr w:type="spellEnd"/>
      <w:r w:rsidRPr="00DB05BF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DB05BF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 w:rsidRPr="00DB05BF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DB05BF">
        <w:rPr>
          <w:rFonts w:ascii="Arial Narrow" w:hAnsi="Arial Narrow" w:cs="Arial"/>
          <w:b/>
          <w:sz w:val="22"/>
          <w:szCs w:val="22"/>
          <w:lang w:val="es-ES"/>
        </w:rPr>
        <w:t xml:space="preserve">Aceptar la propuesta de designación de la Prof. María Teresa </w:t>
      </w:r>
      <w:proofErr w:type="spellStart"/>
      <w:r w:rsidRPr="00DB05BF">
        <w:rPr>
          <w:rFonts w:ascii="Arial Narrow" w:hAnsi="Arial Narrow" w:cs="Arial"/>
          <w:b/>
          <w:sz w:val="22"/>
          <w:szCs w:val="22"/>
          <w:lang w:val="es-ES"/>
        </w:rPr>
        <w:t>Conti</w:t>
      </w:r>
      <w:proofErr w:type="spellEnd"/>
      <w:r w:rsidRPr="00DB05BF">
        <w:rPr>
          <w:rFonts w:ascii="Arial Narrow" w:hAnsi="Arial Narrow" w:cs="Arial"/>
          <w:b/>
          <w:sz w:val="22"/>
          <w:szCs w:val="22"/>
          <w:lang w:val="es-ES"/>
        </w:rPr>
        <w:t xml:space="preserve"> en un cargo de Profesor Adjunto Dedicación Exclusiva (109) en la asignatura Lengua Castellana II, Comisiones E, F y G.</w:t>
      </w:r>
      <w:r w:rsidR="00DB05BF" w:rsidRPr="00DB05B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DB05BF" w:rsidRPr="00DB05BF">
        <w:rPr>
          <w:rFonts w:ascii="Arial Narrow" w:hAnsi="Arial Narrow"/>
          <w:sz w:val="22"/>
          <w:szCs w:val="22"/>
          <w:lang w:val="es-ES"/>
        </w:rPr>
        <w:t>SALA DE COMISIONES, 7 de septiembre de 2016.</w:t>
      </w:r>
    </w:p>
    <w:p w:rsidR="00FE4A87" w:rsidRPr="00A9540C" w:rsidRDefault="00FE4A87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</w:p>
    <w:p w:rsidR="000D5795" w:rsidRDefault="000D5795" w:rsidP="005411E0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7A0AD8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F37F7E" w:rsidRPr="003F2B23" w:rsidRDefault="003F2B23" w:rsidP="00D56ECC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0041916</w:t>
      </w:r>
      <w:r w:rsidRPr="00727629">
        <w:rPr>
          <w:rFonts w:ascii="Arial Narrow" w:hAnsi="Arial Narrow" w:cs="Arial"/>
          <w:b/>
          <w:sz w:val="22"/>
          <w:szCs w:val="22"/>
          <w:lang w:val="es-ES"/>
        </w:rPr>
        <w:t>/2016 CAUSANTE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y Lic. Florencia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Drewniak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– Sec. De Asuntos Estudiantiles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Presenta pedido de licencia estudiantil de Jesica Daniela Sánchez</w:t>
      </w:r>
      <w:r w:rsidR="00A340D2">
        <w:rPr>
          <w:rFonts w:ascii="Arial Narrow" w:hAnsi="Arial Narrow"/>
          <w:sz w:val="22"/>
          <w:szCs w:val="22"/>
          <w:lang w:val="es-ES"/>
        </w:rPr>
        <w:t xml:space="preserve">.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3F2B23"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H</w:t>
      </w:r>
      <w:r>
        <w:rPr>
          <w:rFonts w:ascii="Arial Narrow" w:hAnsi="Arial Narrow"/>
          <w:b/>
          <w:sz w:val="22"/>
          <w:szCs w:val="22"/>
          <w:lang w:val="es-ES"/>
        </w:rPr>
        <w:t xml:space="preserve">acer lugar al pedido de licencia estudiantil de Daniela Sánchez retroactivamente por el período de quince días, desde el 11 de agosto y hasta el 26 de agosto de 2016.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3F2B23" w:rsidRPr="00A56957" w:rsidRDefault="003F2B23" w:rsidP="003F2B23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0041118/2016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 CAUSANTE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Trad. Aixa Beatriz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Riveros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Barud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para cursar estudios de posgrado en el exterior.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N</w:t>
      </w:r>
      <w:r>
        <w:rPr>
          <w:rFonts w:ascii="Arial Narrow" w:hAnsi="Arial Narrow"/>
          <w:b/>
          <w:sz w:val="22"/>
          <w:szCs w:val="22"/>
          <w:lang w:val="es-ES"/>
        </w:rPr>
        <w:t xml:space="preserve">o hacer lugar al pedido de licencia de la Profesora Aixa Beatriz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Riveros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Barud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A56957" w:rsidRPr="00A56957" w:rsidRDefault="00A56957" w:rsidP="00A56957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A56957">
        <w:rPr>
          <w:rFonts w:ascii="Arial Narrow" w:hAnsi="Arial Narrow" w:cs="Arial"/>
          <w:b/>
          <w:sz w:val="22"/>
          <w:szCs w:val="22"/>
          <w:lang w:val="es-ES"/>
        </w:rPr>
        <w:t xml:space="preserve">EXP-UNC 0036743/2016 CAUSANTE </w:t>
      </w:r>
      <w:r w:rsidRPr="00A56957">
        <w:rPr>
          <w:rFonts w:ascii="Arial Narrow" w:hAnsi="Arial Narrow" w:cs="Arial"/>
          <w:sz w:val="22"/>
          <w:szCs w:val="22"/>
          <w:lang w:val="es-ES"/>
        </w:rPr>
        <w:t xml:space="preserve">Secretaría Académica F.L y depto. Concursos Docentes F.L.  </w:t>
      </w:r>
      <w:r w:rsidRPr="00A5695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56957">
        <w:rPr>
          <w:rFonts w:ascii="Arial Narrow" w:hAnsi="Arial Narrow" w:cs="Arial"/>
          <w:sz w:val="22"/>
          <w:szCs w:val="22"/>
          <w:lang w:val="es-ES"/>
        </w:rPr>
        <w:t xml:space="preserve">Remiten documentación ref. a evaluación de Carrera Docente – Área Traducción- del Prof. Julio Manzanelli. (Sec. </w:t>
      </w:r>
      <w:proofErr w:type="spellStart"/>
      <w:r w:rsidRPr="00A56957">
        <w:rPr>
          <w:rFonts w:ascii="Arial Narrow" w:hAnsi="Arial Narrow" w:cs="Arial"/>
          <w:sz w:val="22"/>
          <w:szCs w:val="22"/>
          <w:lang w:val="es-ES"/>
        </w:rPr>
        <w:t>Acad</w:t>
      </w:r>
      <w:proofErr w:type="spellEnd"/>
      <w:r w:rsidRPr="00A56957">
        <w:rPr>
          <w:rFonts w:ascii="Arial Narrow" w:hAnsi="Arial Narrow" w:cs="Arial"/>
          <w:sz w:val="22"/>
          <w:szCs w:val="22"/>
          <w:lang w:val="es-ES"/>
        </w:rPr>
        <w:t>. solicita rectificación de la RHCD 305/16)</w:t>
      </w:r>
      <w:r w:rsidRPr="00A56957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H</w:t>
      </w:r>
      <w:r>
        <w:rPr>
          <w:rFonts w:ascii="Arial Narrow" w:hAnsi="Arial Narrow"/>
          <w:b/>
          <w:sz w:val="22"/>
          <w:szCs w:val="22"/>
          <w:lang w:val="es-ES"/>
        </w:rPr>
        <w:t xml:space="preserve">acer lugar al pedido de rectificación de la Resolución H.C.D. 305 del presente año de acuerdo a lo solicitado por Secretaría Académica.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A56957" w:rsidRPr="00323382" w:rsidRDefault="00A56957" w:rsidP="00A56957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323382">
        <w:rPr>
          <w:rFonts w:ascii="Arial Narrow" w:hAnsi="Arial Narrow" w:cs="Arial"/>
          <w:b/>
          <w:sz w:val="22"/>
          <w:szCs w:val="22"/>
          <w:lang w:val="es-ES"/>
        </w:rPr>
        <w:t xml:space="preserve">EXP-UNC 0036741/2016 CAUSANTE 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>
        <w:rPr>
          <w:rFonts w:ascii="Arial Narrow" w:hAnsi="Arial Narrow" w:cs="Arial"/>
          <w:sz w:val="22"/>
          <w:szCs w:val="22"/>
          <w:lang w:val="es-ES"/>
        </w:rPr>
        <w:t>F.L y depto. Concursos Docentes F.L.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1E8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lastRenderedPageBreak/>
        <w:t xml:space="preserve">Remiten documentación ref. a evaluación de Carrera Docente – Área Literatura y Cultura- de la Prof. Liliana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Tozzi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 xml:space="preserve">. (Sec. </w:t>
      </w:r>
      <w:proofErr w:type="spellStart"/>
      <w:r>
        <w:rPr>
          <w:rFonts w:ascii="Arial Narrow" w:hAnsi="Arial Narrow" w:cs="Arial"/>
          <w:sz w:val="22"/>
          <w:szCs w:val="22"/>
          <w:lang w:val="es-ES"/>
        </w:rPr>
        <w:t>Acad</w:t>
      </w:r>
      <w:proofErr w:type="spellEnd"/>
      <w:r>
        <w:rPr>
          <w:rFonts w:ascii="Arial Narrow" w:hAnsi="Arial Narrow" w:cs="Arial"/>
          <w:sz w:val="22"/>
          <w:szCs w:val="22"/>
          <w:lang w:val="es-ES"/>
        </w:rPr>
        <w:t>. solicita rectificación de la RHCD 304/16)</w:t>
      </w:r>
      <w:r w:rsidRPr="00A56957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H</w:t>
      </w:r>
      <w:r>
        <w:rPr>
          <w:rFonts w:ascii="Arial Narrow" w:hAnsi="Arial Narrow"/>
          <w:b/>
          <w:sz w:val="22"/>
          <w:szCs w:val="22"/>
          <w:lang w:val="es-ES"/>
        </w:rPr>
        <w:t xml:space="preserve">acer lugar al pedido de rectificación por parte de Secretaría Académica de la Resolución 304 del H.C.D. del corriente año.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0F2B09" w:rsidRPr="000F2B09" w:rsidRDefault="000F2B09" w:rsidP="000F2B09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674C27">
        <w:rPr>
          <w:rFonts w:ascii="Arial Narrow" w:hAnsi="Arial Narrow" w:cs="Arial"/>
          <w:b/>
          <w:sz w:val="22"/>
          <w:szCs w:val="22"/>
          <w:lang w:val="es-ES"/>
        </w:rPr>
        <w:t xml:space="preserve">EXP-UNC 0044447/2016 CAUSANT </w:t>
      </w:r>
      <w:r w:rsidRPr="00674C27">
        <w:rPr>
          <w:rFonts w:ascii="Arial Narrow" w:hAnsi="Arial Narrow" w:cs="Arial"/>
          <w:sz w:val="22"/>
          <w:szCs w:val="22"/>
          <w:lang w:val="es-ES"/>
        </w:rPr>
        <w:t xml:space="preserve">Prof. Sonia Suarez Cepeda </w:t>
      </w:r>
      <w:r w:rsidRPr="00674C2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interrupción de licencia.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H</w:t>
      </w:r>
      <w:r>
        <w:rPr>
          <w:rFonts w:ascii="Arial Narrow" w:hAnsi="Arial Narrow"/>
          <w:b/>
          <w:sz w:val="22"/>
          <w:szCs w:val="22"/>
          <w:lang w:val="es-ES"/>
        </w:rPr>
        <w:t xml:space="preserve">acer lugar al pedido de interrupción de la licencia otorgada por </w:t>
      </w:r>
      <w:r w:rsidR="00B47F78">
        <w:rPr>
          <w:rFonts w:ascii="Arial Narrow" w:hAnsi="Arial Narrow"/>
          <w:b/>
          <w:sz w:val="22"/>
          <w:szCs w:val="22"/>
          <w:lang w:val="es-ES"/>
        </w:rPr>
        <w:t>R</w:t>
      </w:r>
      <w:r>
        <w:rPr>
          <w:rFonts w:ascii="Arial Narrow" w:hAnsi="Arial Narrow"/>
          <w:b/>
          <w:sz w:val="22"/>
          <w:szCs w:val="22"/>
          <w:lang w:val="es-ES"/>
        </w:rPr>
        <w:t xml:space="preserve">esolución 319/16 del H.C.D. de la Profesora Suárez Cepeda a partir del día 8 de septiembre de 2016.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0F2B09" w:rsidRPr="004D52E5" w:rsidRDefault="000F2B09" w:rsidP="000F2B09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676D26">
        <w:rPr>
          <w:rFonts w:ascii="Arial Narrow" w:hAnsi="Arial Narrow" w:cs="Arial"/>
          <w:b/>
          <w:sz w:val="22"/>
          <w:szCs w:val="22"/>
          <w:lang w:val="es-ES"/>
        </w:rPr>
        <w:t>EXP-UNC 0041114</w:t>
      </w:r>
      <w:r>
        <w:rPr>
          <w:rFonts w:ascii="Arial Narrow" w:hAnsi="Arial Narrow" w:cs="Arial"/>
          <w:b/>
          <w:sz w:val="22"/>
          <w:szCs w:val="22"/>
          <w:lang w:val="es-ES"/>
        </w:rPr>
        <w:t>/2016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676D26">
        <w:rPr>
          <w:rFonts w:ascii="Arial Narrow" w:hAnsi="Arial Narrow" w:cs="Arial"/>
          <w:sz w:val="22"/>
          <w:szCs w:val="22"/>
          <w:lang w:val="es-ES"/>
        </w:rPr>
        <w:t xml:space="preserve">Mgtr. Alejandra Reguera 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como consejera en H.C.D.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DB05BF">
        <w:rPr>
          <w:rFonts w:ascii="Arial Narrow" w:hAnsi="Arial Narrow"/>
          <w:b/>
          <w:sz w:val="22"/>
          <w:szCs w:val="22"/>
          <w:lang w:val="es-ES"/>
        </w:rPr>
        <w:t>H</w:t>
      </w:r>
      <w:r>
        <w:rPr>
          <w:rFonts w:ascii="Arial Narrow" w:hAnsi="Arial Narrow"/>
          <w:b/>
          <w:sz w:val="22"/>
          <w:szCs w:val="22"/>
          <w:lang w:val="es-ES"/>
        </w:rPr>
        <w:t xml:space="preserve">acer lugar al pedido de la Mgtr. Alejandra Reguera acerca de su licencia como consejera del 22 de agosto </w:t>
      </w:r>
      <w:r w:rsidR="00DB05BF">
        <w:rPr>
          <w:rFonts w:ascii="Arial Narrow" w:hAnsi="Arial Narrow"/>
          <w:b/>
          <w:sz w:val="22"/>
          <w:szCs w:val="22"/>
          <w:lang w:val="es-ES"/>
        </w:rPr>
        <w:t xml:space="preserve">de 2016 </w:t>
      </w:r>
      <w:r>
        <w:rPr>
          <w:rFonts w:ascii="Arial Narrow" w:hAnsi="Arial Narrow"/>
          <w:b/>
          <w:sz w:val="22"/>
          <w:szCs w:val="22"/>
          <w:lang w:val="es-ES"/>
        </w:rPr>
        <w:t xml:space="preserve">al 22 de septiembre de 2016. </w:t>
      </w:r>
      <w:r w:rsidR="00DB05BF">
        <w:rPr>
          <w:rFonts w:ascii="Arial Narrow" w:hAnsi="Arial Narrow"/>
          <w:sz w:val="22"/>
          <w:szCs w:val="22"/>
          <w:lang w:val="es-ES"/>
        </w:rPr>
        <w:t>SALA DE COMISIONES, 7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</w:t>
      </w:r>
      <w:r w:rsidR="00DB05BF">
        <w:rPr>
          <w:rFonts w:ascii="Arial Narrow" w:hAnsi="Arial Narrow"/>
          <w:sz w:val="22"/>
          <w:szCs w:val="22"/>
          <w:lang w:val="es-ES"/>
        </w:rPr>
        <w:t>septiembre</w:t>
      </w:r>
      <w:r w:rsidR="00DB05BF" w:rsidRPr="00F62744">
        <w:rPr>
          <w:rFonts w:ascii="Arial Narrow" w:hAnsi="Arial Narrow"/>
          <w:sz w:val="22"/>
          <w:szCs w:val="22"/>
          <w:lang w:val="es-ES"/>
        </w:rPr>
        <w:t xml:space="preserve"> de 2016.</w:t>
      </w:r>
    </w:p>
    <w:p w:rsidR="000F2B09" w:rsidRPr="00674C27" w:rsidRDefault="000F2B09" w:rsidP="000F2B09">
      <w:pPr>
        <w:pStyle w:val="Prrafodelista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p w:rsidR="003F2B23" w:rsidRPr="00A340D2" w:rsidRDefault="003F2B23" w:rsidP="000F2B09">
      <w:pPr>
        <w:pStyle w:val="Prrafodelista"/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</w:p>
    <w:p w:rsidR="00D56ECC" w:rsidRPr="009C084B" w:rsidRDefault="00D56ECC" w:rsidP="00D56ECC">
      <w:pPr>
        <w:pStyle w:val="Prrafodelista"/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</w:p>
    <w:p w:rsidR="00D56ECC" w:rsidRPr="0099325C" w:rsidRDefault="003F2B23" w:rsidP="00DE785F">
      <w:pPr>
        <w:pStyle w:val="Prrafodelista"/>
        <w:widowControl w:val="0"/>
        <w:tabs>
          <w:tab w:val="left" w:pos="0"/>
          <w:tab w:val="left" w:pos="284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highlight w:val="green"/>
          <w:lang w:val="es-ES"/>
        </w:rPr>
      </w:pPr>
      <w:r w:rsidRPr="0099325C">
        <w:rPr>
          <w:rFonts w:ascii="Arial Narrow" w:hAnsi="Arial Narrow" w:cs="Arial"/>
          <w:sz w:val="22"/>
          <w:szCs w:val="22"/>
          <w:highlight w:val="green"/>
          <w:lang w:val="es-ES"/>
        </w:rPr>
        <w:t xml:space="preserve"> </w:t>
      </w:r>
    </w:p>
    <w:sectPr w:rsidR="00D56ECC" w:rsidRPr="0099325C" w:rsidSect="00D77B36">
      <w:headerReference w:type="default" r:id="rId8"/>
      <w:footerReference w:type="even" r:id="rId9"/>
      <w:footerReference w:type="default" r:id="rId10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2F" w:rsidRDefault="00907E2F">
      <w:r>
        <w:separator/>
      </w:r>
    </w:p>
  </w:endnote>
  <w:endnote w:type="continuationSeparator" w:id="1">
    <w:p w:rsidR="00907E2F" w:rsidRDefault="0090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F" w:rsidRDefault="00907E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7E2F" w:rsidRDefault="00907E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F" w:rsidRDefault="00907E2F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5BF">
      <w:rPr>
        <w:rStyle w:val="Nmerodepgina"/>
        <w:noProof/>
      </w:rPr>
      <w:t>- 7 -</w:t>
    </w:r>
    <w:r>
      <w:rPr>
        <w:rStyle w:val="Nmerodepgina"/>
      </w:rPr>
      <w:fldChar w:fldCharType="end"/>
    </w:r>
  </w:p>
  <w:p w:rsidR="00907E2F" w:rsidRDefault="00907E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2F" w:rsidRDefault="00907E2F">
      <w:r>
        <w:separator/>
      </w:r>
    </w:p>
  </w:footnote>
  <w:footnote w:type="continuationSeparator" w:id="1">
    <w:p w:rsidR="00907E2F" w:rsidRDefault="0090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2F" w:rsidRDefault="00907E2F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907E2F" w:rsidRDefault="00907E2F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12ª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907E2F" w:rsidRDefault="00907E2F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5pt;height:59.1pt" o:ole="" fillcolor="window">
          <v:imagedata r:id="rId1" o:title=""/>
        </v:shape>
        <o:OLEObject Type="Embed" ProgID="Word.Picture.8" ShapeID="_x0000_i1025" DrawAspect="Content" ObjectID="_1535261579" r:id="rId2"/>
      </w:object>
    </w:r>
  </w:p>
  <w:p w:rsidR="00907E2F" w:rsidRDefault="00907E2F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907E2F" w:rsidRDefault="00907E2F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907E2F" w:rsidRDefault="00907E2F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907E2F" w:rsidRPr="00FE390B" w:rsidRDefault="00907E2F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7F1"/>
    <w:multiLevelType w:val="hybridMultilevel"/>
    <w:tmpl w:val="C836390A"/>
    <w:lvl w:ilvl="0" w:tplc="A79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48F"/>
    <w:multiLevelType w:val="hybridMultilevel"/>
    <w:tmpl w:val="A88ED4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B3592"/>
    <w:multiLevelType w:val="hybridMultilevel"/>
    <w:tmpl w:val="1848E31A"/>
    <w:lvl w:ilvl="0" w:tplc="D8E2D2F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D6A"/>
    <w:multiLevelType w:val="hybridMultilevel"/>
    <w:tmpl w:val="4134EBB6"/>
    <w:lvl w:ilvl="0" w:tplc="4AFE50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73C"/>
    <w:multiLevelType w:val="hybridMultilevel"/>
    <w:tmpl w:val="FC001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77C"/>
    <w:multiLevelType w:val="hybridMultilevel"/>
    <w:tmpl w:val="F61E8A44"/>
    <w:lvl w:ilvl="0" w:tplc="D20C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58FE"/>
    <w:multiLevelType w:val="hybridMultilevel"/>
    <w:tmpl w:val="7F2AD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6C26"/>
    <w:multiLevelType w:val="hybridMultilevel"/>
    <w:tmpl w:val="87AC6898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>
    <w:nsid w:val="31316B76"/>
    <w:multiLevelType w:val="hybridMultilevel"/>
    <w:tmpl w:val="56CAF49C"/>
    <w:lvl w:ilvl="0" w:tplc="8116C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36244B66">
      <w:numFmt w:val="bullet"/>
      <w:lvlText w:val="•"/>
      <w:lvlJc w:val="left"/>
      <w:pPr>
        <w:ind w:left="3555" w:hanging="2475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EDA7337"/>
    <w:multiLevelType w:val="hybridMultilevel"/>
    <w:tmpl w:val="A24C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D9A"/>
    <w:multiLevelType w:val="hybridMultilevel"/>
    <w:tmpl w:val="5712B93A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3">
    <w:nsid w:val="4C9540C6"/>
    <w:multiLevelType w:val="hybridMultilevel"/>
    <w:tmpl w:val="E040BA60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C18AC"/>
    <w:multiLevelType w:val="hybridMultilevel"/>
    <w:tmpl w:val="807A3D74"/>
    <w:lvl w:ilvl="0" w:tplc="F104D42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E5F1A"/>
    <w:multiLevelType w:val="hybridMultilevel"/>
    <w:tmpl w:val="DB54B7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08423B"/>
    <w:multiLevelType w:val="hybridMultilevel"/>
    <w:tmpl w:val="125EE914"/>
    <w:lvl w:ilvl="0" w:tplc="3384D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1F1E"/>
    <w:multiLevelType w:val="hybridMultilevel"/>
    <w:tmpl w:val="0C16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81592"/>
    <w:multiLevelType w:val="hybridMultilevel"/>
    <w:tmpl w:val="56E88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41B89"/>
    <w:multiLevelType w:val="hybridMultilevel"/>
    <w:tmpl w:val="01C0663A"/>
    <w:lvl w:ilvl="0" w:tplc="D20C931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900809"/>
    <w:multiLevelType w:val="hybridMultilevel"/>
    <w:tmpl w:val="9C52998A"/>
    <w:lvl w:ilvl="0" w:tplc="74CE5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32FB0"/>
    <w:multiLevelType w:val="hybridMultilevel"/>
    <w:tmpl w:val="3AE84A5A"/>
    <w:lvl w:ilvl="0" w:tplc="452E84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3F76F7"/>
    <w:multiLevelType w:val="hybridMultilevel"/>
    <w:tmpl w:val="597096DC"/>
    <w:lvl w:ilvl="0" w:tplc="1D2C88C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21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20"/>
  </w:num>
  <w:num w:numId="22">
    <w:abstractNumId w:val="16"/>
  </w:num>
  <w:num w:numId="23">
    <w:abstractNumId w:val="0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55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08C"/>
    <w:rsid w:val="00001A09"/>
    <w:rsid w:val="000020BD"/>
    <w:rsid w:val="000029E8"/>
    <w:rsid w:val="000035AA"/>
    <w:rsid w:val="000050E3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40B05"/>
    <w:rsid w:val="0004125F"/>
    <w:rsid w:val="0004127F"/>
    <w:rsid w:val="000419C2"/>
    <w:rsid w:val="00041BEF"/>
    <w:rsid w:val="00042FA2"/>
    <w:rsid w:val="000437B9"/>
    <w:rsid w:val="000437C6"/>
    <w:rsid w:val="00043B1F"/>
    <w:rsid w:val="00044235"/>
    <w:rsid w:val="00044734"/>
    <w:rsid w:val="0004484E"/>
    <w:rsid w:val="00044A69"/>
    <w:rsid w:val="00044B89"/>
    <w:rsid w:val="000453AC"/>
    <w:rsid w:val="000466FF"/>
    <w:rsid w:val="000479BE"/>
    <w:rsid w:val="000501DB"/>
    <w:rsid w:val="000504F2"/>
    <w:rsid w:val="000510B5"/>
    <w:rsid w:val="00053DD5"/>
    <w:rsid w:val="00055812"/>
    <w:rsid w:val="00056283"/>
    <w:rsid w:val="00056D34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DAB"/>
    <w:rsid w:val="00063E29"/>
    <w:rsid w:val="00064B66"/>
    <w:rsid w:val="00066E73"/>
    <w:rsid w:val="0006743D"/>
    <w:rsid w:val="00067EA3"/>
    <w:rsid w:val="0007024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B14"/>
    <w:rsid w:val="00095F51"/>
    <w:rsid w:val="000971D9"/>
    <w:rsid w:val="000A047E"/>
    <w:rsid w:val="000A16A8"/>
    <w:rsid w:val="000A18D7"/>
    <w:rsid w:val="000A1ACB"/>
    <w:rsid w:val="000A1D6A"/>
    <w:rsid w:val="000A24D3"/>
    <w:rsid w:val="000A26A3"/>
    <w:rsid w:val="000A28CE"/>
    <w:rsid w:val="000A2BFA"/>
    <w:rsid w:val="000A2D48"/>
    <w:rsid w:val="000A2D7B"/>
    <w:rsid w:val="000A2FCD"/>
    <w:rsid w:val="000A4283"/>
    <w:rsid w:val="000A4439"/>
    <w:rsid w:val="000A4C5F"/>
    <w:rsid w:val="000A4C65"/>
    <w:rsid w:val="000A6F41"/>
    <w:rsid w:val="000A72BF"/>
    <w:rsid w:val="000A7B87"/>
    <w:rsid w:val="000A7FE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422D"/>
    <w:rsid w:val="000B4523"/>
    <w:rsid w:val="000B4819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960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795"/>
    <w:rsid w:val="000D584B"/>
    <w:rsid w:val="000D5DEA"/>
    <w:rsid w:val="000D6941"/>
    <w:rsid w:val="000D7662"/>
    <w:rsid w:val="000E01BB"/>
    <w:rsid w:val="000E1A79"/>
    <w:rsid w:val="000E1BE5"/>
    <w:rsid w:val="000E24B6"/>
    <w:rsid w:val="000E3156"/>
    <w:rsid w:val="000E3335"/>
    <w:rsid w:val="000E33D2"/>
    <w:rsid w:val="000E3709"/>
    <w:rsid w:val="000E3887"/>
    <w:rsid w:val="000E3D6F"/>
    <w:rsid w:val="000E4EE2"/>
    <w:rsid w:val="000E4EF7"/>
    <w:rsid w:val="000E5541"/>
    <w:rsid w:val="000E5CDC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107D"/>
    <w:rsid w:val="00112404"/>
    <w:rsid w:val="00112F46"/>
    <w:rsid w:val="001139BF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312E4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37573"/>
    <w:rsid w:val="00140014"/>
    <w:rsid w:val="001419E8"/>
    <w:rsid w:val="00142312"/>
    <w:rsid w:val="0014241D"/>
    <w:rsid w:val="001426F4"/>
    <w:rsid w:val="00143941"/>
    <w:rsid w:val="00143A02"/>
    <w:rsid w:val="00143D2D"/>
    <w:rsid w:val="00144638"/>
    <w:rsid w:val="00145634"/>
    <w:rsid w:val="00145E2F"/>
    <w:rsid w:val="001467A6"/>
    <w:rsid w:val="001470BE"/>
    <w:rsid w:val="00147DD1"/>
    <w:rsid w:val="00150ED9"/>
    <w:rsid w:val="00151205"/>
    <w:rsid w:val="00151559"/>
    <w:rsid w:val="001515B6"/>
    <w:rsid w:val="001525C5"/>
    <w:rsid w:val="00152A31"/>
    <w:rsid w:val="001540A4"/>
    <w:rsid w:val="001547E4"/>
    <w:rsid w:val="00154A9E"/>
    <w:rsid w:val="00154F4D"/>
    <w:rsid w:val="00155092"/>
    <w:rsid w:val="00155E0E"/>
    <w:rsid w:val="00156035"/>
    <w:rsid w:val="00156349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F13"/>
    <w:rsid w:val="00185775"/>
    <w:rsid w:val="00185F93"/>
    <w:rsid w:val="00186B79"/>
    <w:rsid w:val="00186D64"/>
    <w:rsid w:val="00187B03"/>
    <w:rsid w:val="00190C23"/>
    <w:rsid w:val="00191F4F"/>
    <w:rsid w:val="001927A5"/>
    <w:rsid w:val="00192B7B"/>
    <w:rsid w:val="001937A2"/>
    <w:rsid w:val="00193874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1974"/>
    <w:rsid w:val="001A1E28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C7B"/>
    <w:rsid w:val="001C4DC9"/>
    <w:rsid w:val="001C4F87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22F2"/>
    <w:rsid w:val="001F246B"/>
    <w:rsid w:val="001F29EB"/>
    <w:rsid w:val="001F2E55"/>
    <w:rsid w:val="001F2EC1"/>
    <w:rsid w:val="001F33F3"/>
    <w:rsid w:val="001F404C"/>
    <w:rsid w:val="001F49B2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CE1"/>
    <w:rsid w:val="0020365B"/>
    <w:rsid w:val="00203CB7"/>
    <w:rsid w:val="00203F8F"/>
    <w:rsid w:val="00204850"/>
    <w:rsid w:val="00205377"/>
    <w:rsid w:val="00205870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1E00"/>
    <w:rsid w:val="0022230A"/>
    <w:rsid w:val="0022312B"/>
    <w:rsid w:val="00223847"/>
    <w:rsid w:val="002239B2"/>
    <w:rsid w:val="002248A7"/>
    <w:rsid w:val="00224DC3"/>
    <w:rsid w:val="00225BA9"/>
    <w:rsid w:val="00227F74"/>
    <w:rsid w:val="00227FE6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5E2F"/>
    <w:rsid w:val="002462E8"/>
    <w:rsid w:val="00246B2A"/>
    <w:rsid w:val="00247706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B2B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C3"/>
    <w:rsid w:val="0028365C"/>
    <w:rsid w:val="00283BE8"/>
    <w:rsid w:val="002856E7"/>
    <w:rsid w:val="00285881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9C0"/>
    <w:rsid w:val="00292A91"/>
    <w:rsid w:val="00292E1C"/>
    <w:rsid w:val="0029339A"/>
    <w:rsid w:val="00293BDE"/>
    <w:rsid w:val="00293BE6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41BD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24D7"/>
    <w:rsid w:val="003035B2"/>
    <w:rsid w:val="00303BB6"/>
    <w:rsid w:val="00303BEF"/>
    <w:rsid w:val="00303C3D"/>
    <w:rsid w:val="0030468F"/>
    <w:rsid w:val="00304D8A"/>
    <w:rsid w:val="003050DA"/>
    <w:rsid w:val="00305686"/>
    <w:rsid w:val="003060F8"/>
    <w:rsid w:val="003065F0"/>
    <w:rsid w:val="00307DC5"/>
    <w:rsid w:val="00310D5C"/>
    <w:rsid w:val="0031113F"/>
    <w:rsid w:val="00311823"/>
    <w:rsid w:val="00311876"/>
    <w:rsid w:val="00311D67"/>
    <w:rsid w:val="003126A6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37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6530"/>
    <w:rsid w:val="00366BA2"/>
    <w:rsid w:val="003709D7"/>
    <w:rsid w:val="00370F11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F04"/>
    <w:rsid w:val="00374A81"/>
    <w:rsid w:val="00374CF9"/>
    <w:rsid w:val="00375AD4"/>
    <w:rsid w:val="00375B4C"/>
    <w:rsid w:val="0037637A"/>
    <w:rsid w:val="00376ACB"/>
    <w:rsid w:val="003811BA"/>
    <w:rsid w:val="00381DFC"/>
    <w:rsid w:val="00382E6F"/>
    <w:rsid w:val="00383A0E"/>
    <w:rsid w:val="00383DE2"/>
    <w:rsid w:val="00383ED9"/>
    <w:rsid w:val="003858C5"/>
    <w:rsid w:val="00385A2F"/>
    <w:rsid w:val="00385C0B"/>
    <w:rsid w:val="003871CE"/>
    <w:rsid w:val="003877DF"/>
    <w:rsid w:val="00387BB6"/>
    <w:rsid w:val="0039059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6E27"/>
    <w:rsid w:val="003A7A08"/>
    <w:rsid w:val="003A7C06"/>
    <w:rsid w:val="003B04BF"/>
    <w:rsid w:val="003B0B9B"/>
    <w:rsid w:val="003B0DC4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FF"/>
    <w:rsid w:val="003D7D84"/>
    <w:rsid w:val="003D7E1B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F1D"/>
    <w:rsid w:val="004140EB"/>
    <w:rsid w:val="00414568"/>
    <w:rsid w:val="004153B3"/>
    <w:rsid w:val="00415607"/>
    <w:rsid w:val="0041576D"/>
    <w:rsid w:val="00415F63"/>
    <w:rsid w:val="00416992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7A69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93B"/>
    <w:rsid w:val="004A0B47"/>
    <w:rsid w:val="004A0DB5"/>
    <w:rsid w:val="004A1086"/>
    <w:rsid w:val="004A1ACB"/>
    <w:rsid w:val="004A1EB2"/>
    <w:rsid w:val="004A2D82"/>
    <w:rsid w:val="004A37C1"/>
    <w:rsid w:val="004A4B45"/>
    <w:rsid w:val="004A53F5"/>
    <w:rsid w:val="004A5758"/>
    <w:rsid w:val="004A593B"/>
    <w:rsid w:val="004A728A"/>
    <w:rsid w:val="004A7E19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4084"/>
    <w:rsid w:val="004C4145"/>
    <w:rsid w:val="004C4482"/>
    <w:rsid w:val="004C4534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D08B7"/>
    <w:rsid w:val="004D0A69"/>
    <w:rsid w:val="004D14B0"/>
    <w:rsid w:val="004D1CE8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F47"/>
    <w:rsid w:val="004F5AF5"/>
    <w:rsid w:val="004F5EB1"/>
    <w:rsid w:val="004F6C7C"/>
    <w:rsid w:val="004F71B8"/>
    <w:rsid w:val="004F7587"/>
    <w:rsid w:val="004F76F8"/>
    <w:rsid w:val="004F798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62F9"/>
    <w:rsid w:val="005072D7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7C02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1D2A"/>
    <w:rsid w:val="00583528"/>
    <w:rsid w:val="00583FB3"/>
    <w:rsid w:val="00585F99"/>
    <w:rsid w:val="00586577"/>
    <w:rsid w:val="00586870"/>
    <w:rsid w:val="005874EC"/>
    <w:rsid w:val="00587915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A0ADC"/>
    <w:rsid w:val="005A0FB0"/>
    <w:rsid w:val="005A491B"/>
    <w:rsid w:val="005A4936"/>
    <w:rsid w:val="005A4B13"/>
    <w:rsid w:val="005A58F6"/>
    <w:rsid w:val="005A5F02"/>
    <w:rsid w:val="005A643C"/>
    <w:rsid w:val="005A6E3A"/>
    <w:rsid w:val="005A791F"/>
    <w:rsid w:val="005A79AC"/>
    <w:rsid w:val="005B0568"/>
    <w:rsid w:val="005B09E4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384A"/>
    <w:rsid w:val="005C4BAD"/>
    <w:rsid w:val="005C4DA8"/>
    <w:rsid w:val="005C5366"/>
    <w:rsid w:val="005C5B90"/>
    <w:rsid w:val="005C6755"/>
    <w:rsid w:val="005C6895"/>
    <w:rsid w:val="005D02CF"/>
    <w:rsid w:val="005D0595"/>
    <w:rsid w:val="005D233E"/>
    <w:rsid w:val="005D35B4"/>
    <w:rsid w:val="005D4E70"/>
    <w:rsid w:val="005D502F"/>
    <w:rsid w:val="005D5AE5"/>
    <w:rsid w:val="005D5DDB"/>
    <w:rsid w:val="005D6271"/>
    <w:rsid w:val="005D76A2"/>
    <w:rsid w:val="005E064D"/>
    <w:rsid w:val="005E06EB"/>
    <w:rsid w:val="005E0C4A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6B9C"/>
    <w:rsid w:val="00616F5C"/>
    <w:rsid w:val="006179AB"/>
    <w:rsid w:val="00617B9C"/>
    <w:rsid w:val="00617C6E"/>
    <w:rsid w:val="00620492"/>
    <w:rsid w:val="006206C2"/>
    <w:rsid w:val="006210F8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45A1"/>
    <w:rsid w:val="00634F97"/>
    <w:rsid w:val="00635146"/>
    <w:rsid w:val="00635BF3"/>
    <w:rsid w:val="00635CBE"/>
    <w:rsid w:val="00637B95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371"/>
    <w:rsid w:val="00664B62"/>
    <w:rsid w:val="006657C0"/>
    <w:rsid w:val="00665B74"/>
    <w:rsid w:val="00666054"/>
    <w:rsid w:val="00666AF5"/>
    <w:rsid w:val="0066728C"/>
    <w:rsid w:val="006706F9"/>
    <w:rsid w:val="006709D6"/>
    <w:rsid w:val="00670C0F"/>
    <w:rsid w:val="00671348"/>
    <w:rsid w:val="00671832"/>
    <w:rsid w:val="00671874"/>
    <w:rsid w:val="00672FB3"/>
    <w:rsid w:val="00673AB1"/>
    <w:rsid w:val="006753D7"/>
    <w:rsid w:val="00676D26"/>
    <w:rsid w:val="00677799"/>
    <w:rsid w:val="006778A0"/>
    <w:rsid w:val="0068075B"/>
    <w:rsid w:val="00681881"/>
    <w:rsid w:val="00681D6C"/>
    <w:rsid w:val="00681F54"/>
    <w:rsid w:val="00682EEE"/>
    <w:rsid w:val="006833FC"/>
    <w:rsid w:val="00683858"/>
    <w:rsid w:val="00683A7D"/>
    <w:rsid w:val="00683D5F"/>
    <w:rsid w:val="00683F97"/>
    <w:rsid w:val="0068441C"/>
    <w:rsid w:val="00686333"/>
    <w:rsid w:val="006904D1"/>
    <w:rsid w:val="0069191E"/>
    <w:rsid w:val="00692D17"/>
    <w:rsid w:val="00693E78"/>
    <w:rsid w:val="00694C73"/>
    <w:rsid w:val="006954B9"/>
    <w:rsid w:val="00695818"/>
    <w:rsid w:val="00695D9D"/>
    <w:rsid w:val="00696251"/>
    <w:rsid w:val="00696944"/>
    <w:rsid w:val="00697010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5370"/>
    <w:rsid w:val="006A55D7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756"/>
    <w:rsid w:val="006B3B07"/>
    <w:rsid w:val="006B3CDB"/>
    <w:rsid w:val="006B4179"/>
    <w:rsid w:val="006B4308"/>
    <w:rsid w:val="006B541B"/>
    <w:rsid w:val="006B655C"/>
    <w:rsid w:val="006B6DE3"/>
    <w:rsid w:val="006B72AE"/>
    <w:rsid w:val="006B7CE0"/>
    <w:rsid w:val="006C07EA"/>
    <w:rsid w:val="006C0D3A"/>
    <w:rsid w:val="006C265F"/>
    <w:rsid w:val="006C2874"/>
    <w:rsid w:val="006C2FB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1D98"/>
    <w:rsid w:val="00702714"/>
    <w:rsid w:val="007034E7"/>
    <w:rsid w:val="00703502"/>
    <w:rsid w:val="00703DAA"/>
    <w:rsid w:val="00704428"/>
    <w:rsid w:val="00704B26"/>
    <w:rsid w:val="0070574B"/>
    <w:rsid w:val="00705777"/>
    <w:rsid w:val="00705C21"/>
    <w:rsid w:val="007071C6"/>
    <w:rsid w:val="00707C88"/>
    <w:rsid w:val="00707D38"/>
    <w:rsid w:val="00711150"/>
    <w:rsid w:val="00711994"/>
    <w:rsid w:val="00711A94"/>
    <w:rsid w:val="0071206C"/>
    <w:rsid w:val="00712386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AF9"/>
    <w:rsid w:val="00723C7B"/>
    <w:rsid w:val="00723D5A"/>
    <w:rsid w:val="0072512E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D63"/>
    <w:rsid w:val="00745179"/>
    <w:rsid w:val="007465B2"/>
    <w:rsid w:val="00746C9C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F78"/>
    <w:rsid w:val="0076508C"/>
    <w:rsid w:val="00765780"/>
    <w:rsid w:val="00766947"/>
    <w:rsid w:val="00766E13"/>
    <w:rsid w:val="00770772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550D"/>
    <w:rsid w:val="0079692F"/>
    <w:rsid w:val="007A0AD8"/>
    <w:rsid w:val="007A21B3"/>
    <w:rsid w:val="007A2229"/>
    <w:rsid w:val="007A2D03"/>
    <w:rsid w:val="007A362A"/>
    <w:rsid w:val="007A398B"/>
    <w:rsid w:val="007A451D"/>
    <w:rsid w:val="007A45D1"/>
    <w:rsid w:val="007A4946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7604"/>
    <w:rsid w:val="007C04DE"/>
    <w:rsid w:val="007C0FD3"/>
    <w:rsid w:val="007C1056"/>
    <w:rsid w:val="007C15A8"/>
    <w:rsid w:val="007C1B2A"/>
    <w:rsid w:val="007C301A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177"/>
    <w:rsid w:val="007D15E4"/>
    <w:rsid w:val="007D1802"/>
    <w:rsid w:val="007D2C49"/>
    <w:rsid w:val="007D35AB"/>
    <w:rsid w:val="007D483A"/>
    <w:rsid w:val="007D4B5A"/>
    <w:rsid w:val="007D4DBE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5FE9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46"/>
    <w:rsid w:val="00843DC1"/>
    <w:rsid w:val="00844785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281E"/>
    <w:rsid w:val="008639B6"/>
    <w:rsid w:val="00863C17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519"/>
    <w:rsid w:val="008969FA"/>
    <w:rsid w:val="008A01DD"/>
    <w:rsid w:val="008A225E"/>
    <w:rsid w:val="008A2762"/>
    <w:rsid w:val="008A2820"/>
    <w:rsid w:val="008A2E72"/>
    <w:rsid w:val="008A301F"/>
    <w:rsid w:val="008A3156"/>
    <w:rsid w:val="008A3470"/>
    <w:rsid w:val="008A3825"/>
    <w:rsid w:val="008A40FD"/>
    <w:rsid w:val="008A5C4A"/>
    <w:rsid w:val="008A6126"/>
    <w:rsid w:val="008A620E"/>
    <w:rsid w:val="008A62C6"/>
    <w:rsid w:val="008A680A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5A7"/>
    <w:rsid w:val="008C671D"/>
    <w:rsid w:val="008C67B6"/>
    <w:rsid w:val="008C74FD"/>
    <w:rsid w:val="008D0060"/>
    <w:rsid w:val="008D03B4"/>
    <w:rsid w:val="008D045B"/>
    <w:rsid w:val="008D1945"/>
    <w:rsid w:val="008D1FC8"/>
    <w:rsid w:val="008D207C"/>
    <w:rsid w:val="008D2409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E00BF"/>
    <w:rsid w:val="008E00CF"/>
    <w:rsid w:val="008E0676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CC"/>
    <w:rsid w:val="008F773B"/>
    <w:rsid w:val="00900016"/>
    <w:rsid w:val="0090079A"/>
    <w:rsid w:val="00901886"/>
    <w:rsid w:val="009021AE"/>
    <w:rsid w:val="009039F7"/>
    <w:rsid w:val="0090422D"/>
    <w:rsid w:val="00904467"/>
    <w:rsid w:val="00904F47"/>
    <w:rsid w:val="0090528C"/>
    <w:rsid w:val="00905F6B"/>
    <w:rsid w:val="00906817"/>
    <w:rsid w:val="00907E2F"/>
    <w:rsid w:val="00911AF1"/>
    <w:rsid w:val="00911D0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1781A"/>
    <w:rsid w:val="009179A3"/>
    <w:rsid w:val="00920010"/>
    <w:rsid w:val="009204B0"/>
    <w:rsid w:val="00920661"/>
    <w:rsid w:val="00920870"/>
    <w:rsid w:val="00920E5C"/>
    <w:rsid w:val="009227B7"/>
    <w:rsid w:val="0092375B"/>
    <w:rsid w:val="009252E9"/>
    <w:rsid w:val="00925DC8"/>
    <w:rsid w:val="0092601A"/>
    <w:rsid w:val="00927AF9"/>
    <w:rsid w:val="00931855"/>
    <w:rsid w:val="0093209A"/>
    <w:rsid w:val="009322DA"/>
    <w:rsid w:val="00932C31"/>
    <w:rsid w:val="0093347B"/>
    <w:rsid w:val="0093367B"/>
    <w:rsid w:val="009338B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BFD"/>
    <w:rsid w:val="00940FC4"/>
    <w:rsid w:val="00941B45"/>
    <w:rsid w:val="009429D5"/>
    <w:rsid w:val="00944F83"/>
    <w:rsid w:val="0094578B"/>
    <w:rsid w:val="00945BBB"/>
    <w:rsid w:val="00947241"/>
    <w:rsid w:val="009473E6"/>
    <w:rsid w:val="009478A7"/>
    <w:rsid w:val="00947F48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B1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4306"/>
    <w:rsid w:val="00A14368"/>
    <w:rsid w:val="00A14723"/>
    <w:rsid w:val="00A149D3"/>
    <w:rsid w:val="00A158A6"/>
    <w:rsid w:val="00A15B51"/>
    <w:rsid w:val="00A170C3"/>
    <w:rsid w:val="00A17127"/>
    <w:rsid w:val="00A173A1"/>
    <w:rsid w:val="00A17812"/>
    <w:rsid w:val="00A17C17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AF5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60DC"/>
    <w:rsid w:val="00A460F9"/>
    <w:rsid w:val="00A4643E"/>
    <w:rsid w:val="00A46928"/>
    <w:rsid w:val="00A46F8D"/>
    <w:rsid w:val="00A500DB"/>
    <w:rsid w:val="00A502A7"/>
    <w:rsid w:val="00A5174D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57"/>
    <w:rsid w:val="00A5697F"/>
    <w:rsid w:val="00A56ECA"/>
    <w:rsid w:val="00A56FBC"/>
    <w:rsid w:val="00A57CBE"/>
    <w:rsid w:val="00A60006"/>
    <w:rsid w:val="00A600C2"/>
    <w:rsid w:val="00A603A2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A38"/>
    <w:rsid w:val="00A714CE"/>
    <w:rsid w:val="00A71884"/>
    <w:rsid w:val="00A72AD7"/>
    <w:rsid w:val="00A7346D"/>
    <w:rsid w:val="00A73E52"/>
    <w:rsid w:val="00A73F9B"/>
    <w:rsid w:val="00A74253"/>
    <w:rsid w:val="00A74508"/>
    <w:rsid w:val="00A745D8"/>
    <w:rsid w:val="00A7511E"/>
    <w:rsid w:val="00A765AA"/>
    <w:rsid w:val="00A76936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3D74"/>
    <w:rsid w:val="00A944E6"/>
    <w:rsid w:val="00A94BC4"/>
    <w:rsid w:val="00A94C6A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53"/>
    <w:rsid w:val="00AE3965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2A5A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3C2"/>
    <w:rsid w:val="00B539E0"/>
    <w:rsid w:val="00B54243"/>
    <w:rsid w:val="00B549E7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7608"/>
    <w:rsid w:val="00B715FE"/>
    <w:rsid w:val="00B719DF"/>
    <w:rsid w:val="00B731D0"/>
    <w:rsid w:val="00B73295"/>
    <w:rsid w:val="00B7446D"/>
    <w:rsid w:val="00B748EC"/>
    <w:rsid w:val="00B74EEC"/>
    <w:rsid w:val="00B766F0"/>
    <w:rsid w:val="00B77EBA"/>
    <w:rsid w:val="00B807AE"/>
    <w:rsid w:val="00B80968"/>
    <w:rsid w:val="00B81999"/>
    <w:rsid w:val="00B81FC6"/>
    <w:rsid w:val="00B825D4"/>
    <w:rsid w:val="00B83207"/>
    <w:rsid w:val="00B83C82"/>
    <w:rsid w:val="00B83DC8"/>
    <w:rsid w:val="00B841E7"/>
    <w:rsid w:val="00B859A6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395"/>
    <w:rsid w:val="00BA4886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D42"/>
    <w:rsid w:val="00BB5701"/>
    <w:rsid w:val="00BB5FAA"/>
    <w:rsid w:val="00BB64A7"/>
    <w:rsid w:val="00BB64B0"/>
    <w:rsid w:val="00BB65BE"/>
    <w:rsid w:val="00BB694B"/>
    <w:rsid w:val="00BB6FC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8BC"/>
    <w:rsid w:val="00BC393E"/>
    <w:rsid w:val="00BC45FC"/>
    <w:rsid w:val="00BC4843"/>
    <w:rsid w:val="00BC4B6A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416A"/>
    <w:rsid w:val="00BD5E5B"/>
    <w:rsid w:val="00BD62E5"/>
    <w:rsid w:val="00BD6913"/>
    <w:rsid w:val="00BD6A5D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E7DF1"/>
    <w:rsid w:val="00BF03EA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F65"/>
    <w:rsid w:val="00C15FEF"/>
    <w:rsid w:val="00C16071"/>
    <w:rsid w:val="00C16FE5"/>
    <w:rsid w:val="00C171ED"/>
    <w:rsid w:val="00C17353"/>
    <w:rsid w:val="00C173CB"/>
    <w:rsid w:val="00C17430"/>
    <w:rsid w:val="00C178CB"/>
    <w:rsid w:val="00C2015C"/>
    <w:rsid w:val="00C209D5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4F89"/>
    <w:rsid w:val="00C2792F"/>
    <w:rsid w:val="00C30D9D"/>
    <w:rsid w:val="00C32D9D"/>
    <w:rsid w:val="00C335B5"/>
    <w:rsid w:val="00C362F6"/>
    <w:rsid w:val="00C36583"/>
    <w:rsid w:val="00C36B16"/>
    <w:rsid w:val="00C36C47"/>
    <w:rsid w:val="00C372EA"/>
    <w:rsid w:val="00C37629"/>
    <w:rsid w:val="00C37748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F3A"/>
    <w:rsid w:val="00C4773F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432"/>
    <w:rsid w:val="00C745F3"/>
    <w:rsid w:val="00C74D7D"/>
    <w:rsid w:val="00C750F4"/>
    <w:rsid w:val="00C75B84"/>
    <w:rsid w:val="00C76FC1"/>
    <w:rsid w:val="00C77C6E"/>
    <w:rsid w:val="00C77F22"/>
    <w:rsid w:val="00C80425"/>
    <w:rsid w:val="00C81567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4124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777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24B9"/>
    <w:rsid w:val="00CF2EB8"/>
    <w:rsid w:val="00CF37C8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9E8"/>
    <w:rsid w:val="00D02A72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20082"/>
    <w:rsid w:val="00D2041A"/>
    <w:rsid w:val="00D20593"/>
    <w:rsid w:val="00D21FE3"/>
    <w:rsid w:val="00D23376"/>
    <w:rsid w:val="00D237FC"/>
    <w:rsid w:val="00D23B8F"/>
    <w:rsid w:val="00D244CC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2715E"/>
    <w:rsid w:val="00D273B4"/>
    <w:rsid w:val="00D274BA"/>
    <w:rsid w:val="00D300BE"/>
    <w:rsid w:val="00D3086C"/>
    <w:rsid w:val="00D31B55"/>
    <w:rsid w:val="00D32DDC"/>
    <w:rsid w:val="00D336CB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729B"/>
    <w:rsid w:val="00D476B6"/>
    <w:rsid w:val="00D47780"/>
    <w:rsid w:val="00D47CE2"/>
    <w:rsid w:val="00D47F6F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1EEB"/>
    <w:rsid w:val="00D722E3"/>
    <w:rsid w:val="00D7313D"/>
    <w:rsid w:val="00D737A1"/>
    <w:rsid w:val="00D75AC1"/>
    <w:rsid w:val="00D76008"/>
    <w:rsid w:val="00D76165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3194"/>
    <w:rsid w:val="00D9493E"/>
    <w:rsid w:val="00D958B4"/>
    <w:rsid w:val="00D959C1"/>
    <w:rsid w:val="00D95D07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2A32"/>
    <w:rsid w:val="00DB2F63"/>
    <w:rsid w:val="00DB355E"/>
    <w:rsid w:val="00DB4E03"/>
    <w:rsid w:val="00DB4F85"/>
    <w:rsid w:val="00DB5013"/>
    <w:rsid w:val="00DB5A41"/>
    <w:rsid w:val="00DB75EB"/>
    <w:rsid w:val="00DB75F1"/>
    <w:rsid w:val="00DB7642"/>
    <w:rsid w:val="00DB7893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6FB"/>
    <w:rsid w:val="00DC5C4A"/>
    <w:rsid w:val="00DC5D1F"/>
    <w:rsid w:val="00DC65A6"/>
    <w:rsid w:val="00DC6AC9"/>
    <w:rsid w:val="00DC7B33"/>
    <w:rsid w:val="00DD09A9"/>
    <w:rsid w:val="00DD0CA3"/>
    <w:rsid w:val="00DD1848"/>
    <w:rsid w:val="00DD1B6E"/>
    <w:rsid w:val="00DD1D2D"/>
    <w:rsid w:val="00DD2624"/>
    <w:rsid w:val="00DD2853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785F"/>
    <w:rsid w:val="00DE7E7A"/>
    <w:rsid w:val="00DF13AB"/>
    <w:rsid w:val="00DF1E0C"/>
    <w:rsid w:val="00DF222C"/>
    <w:rsid w:val="00DF249F"/>
    <w:rsid w:val="00DF2B5C"/>
    <w:rsid w:val="00DF3043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A84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07CE9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20399"/>
    <w:rsid w:val="00E21989"/>
    <w:rsid w:val="00E2200C"/>
    <w:rsid w:val="00E22F94"/>
    <w:rsid w:val="00E23B7A"/>
    <w:rsid w:val="00E24628"/>
    <w:rsid w:val="00E24F9E"/>
    <w:rsid w:val="00E25246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59A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62A"/>
    <w:rsid w:val="00E43189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3FB1"/>
    <w:rsid w:val="00E56DFE"/>
    <w:rsid w:val="00E56EE0"/>
    <w:rsid w:val="00E6055D"/>
    <w:rsid w:val="00E60CC4"/>
    <w:rsid w:val="00E60DA9"/>
    <w:rsid w:val="00E610A8"/>
    <w:rsid w:val="00E611A0"/>
    <w:rsid w:val="00E61642"/>
    <w:rsid w:val="00E61A68"/>
    <w:rsid w:val="00E6253A"/>
    <w:rsid w:val="00E63EC7"/>
    <w:rsid w:val="00E64333"/>
    <w:rsid w:val="00E65E74"/>
    <w:rsid w:val="00E661C1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625"/>
    <w:rsid w:val="00E8781D"/>
    <w:rsid w:val="00E87A10"/>
    <w:rsid w:val="00E912BB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E4B"/>
    <w:rsid w:val="00EA5FEB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4424"/>
    <w:rsid w:val="00EB4610"/>
    <w:rsid w:val="00EB46CF"/>
    <w:rsid w:val="00EB4841"/>
    <w:rsid w:val="00EB5049"/>
    <w:rsid w:val="00EB50F5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D24"/>
    <w:rsid w:val="00EC4349"/>
    <w:rsid w:val="00EC453D"/>
    <w:rsid w:val="00EC4A21"/>
    <w:rsid w:val="00EC4C49"/>
    <w:rsid w:val="00EC62B7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98E"/>
    <w:rsid w:val="00F01ADF"/>
    <w:rsid w:val="00F02274"/>
    <w:rsid w:val="00F02EF7"/>
    <w:rsid w:val="00F03886"/>
    <w:rsid w:val="00F04118"/>
    <w:rsid w:val="00F041F0"/>
    <w:rsid w:val="00F04962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149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30733"/>
    <w:rsid w:val="00F30C6F"/>
    <w:rsid w:val="00F30EF2"/>
    <w:rsid w:val="00F34E91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3A6F"/>
    <w:rsid w:val="00F4430E"/>
    <w:rsid w:val="00F444B1"/>
    <w:rsid w:val="00F44B44"/>
    <w:rsid w:val="00F44F23"/>
    <w:rsid w:val="00F45631"/>
    <w:rsid w:val="00F4626A"/>
    <w:rsid w:val="00F468EE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FB3"/>
    <w:rsid w:val="00F6347E"/>
    <w:rsid w:val="00F63ED6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C1D"/>
    <w:rsid w:val="00F84E55"/>
    <w:rsid w:val="00F85AA9"/>
    <w:rsid w:val="00F85AC3"/>
    <w:rsid w:val="00F85BE5"/>
    <w:rsid w:val="00F8616F"/>
    <w:rsid w:val="00F86506"/>
    <w:rsid w:val="00F90875"/>
    <w:rsid w:val="00F91C37"/>
    <w:rsid w:val="00F91E89"/>
    <w:rsid w:val="00F92CF0"/>
    <w:rsid w:val="00F92D1A"/>
    <w:rsid w:val="00F93D55"/>
    <w:rsid w:val="00F94ABA"/>
    <w:rsid w:val="00F94DF1"/>
    <w:rsid w:val="00F94F51"/>
    <w:rsid w:val="00F95564"/>
    <w:rsid w:val="00F95583"/>
    <w:rsid w:val="00F967DB"/>
    <w:rsid w:val="00F97168"/>
    <w:rsid w:val="00F97317"/>
    <w:rsid w:val="00F974B2"/>
    <w:rsid w:val="00FA0448"/>
    <w:rsid w:val="00FA07D5"/>
    <w:rsid w:val="00FA0BE5"/>
    <w:rsid w:val="00FA1198"/>
    <w:rsid w:val="00FA22C7"/>
    <w:rsid w:val="00FA3F92"/>
    <w:rsid w:val="00FA41AA"/>
    <w:rsid w:val="00FA52D0"/>
    <w:rsid w:val="00FA5897"/>
    <w:rsid w:val="00FA62D3"/>
    <w:rsid w:val="00FA6665"/>
    <w:rsid w:val="00FA6685"/>
    <w:rsid w:val="00FA6D0F"/>
    <w:rsid w:val="00FA762A"/>
    <w:rsid w:val="00FB0B4A"/>
    <w:rsid w:val="00FB122A"/>
    <w:rsid w:val="00FB1235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269"/>
    <w:rsid w:val="00FC2788"/>
    <w:rsid w:val="00FC2805"/>
    <w:rsid w:val="00FC2D23"/>
    <w:rsid w:val="00FC37E8"/>
    <w:rsid w:val="00FC51F7"/>
    <w:rsid w:val="00FC599C"/>
    <w:rsid w:val="00FC5AF6"/>
    <w:rsid w:val="00FC5CCE"/>
    <w:rsid w:val="00FC6A50"/>
    <w:rsid w:val="00FC6E7E"/>
    <w:rsid w:val="00FC7466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4A77"/>
    <w:rsid w:val="00FE4A87"/>
    <w:rsid w:val="00FE4ED9"/>
    <w:rsid w:val="00FE5200"/>
    <w:rsid w:val="00FE607E"/>
    <w:rsid w:val="00FF0EA7"/>
    <w:rsid w:val="00FF11CA"/>
    <w:rsid w:val="00FF2301"/>
    <w:rsid w:val="00FF2371"/>
    <w:rsid w:val="00FF3B40"/>
    <w:rsid w:val="00FF4139"/>
    <w:rsid w:val="00FF55D6"/>
    <w:rsid w:val="00FF5814"/>
    <w:rsid w:val="00FF5DAB"/>
    <w:rsid w:val="00FF63A7"/>
    <w:rsid w:val="00FF668B"/>
    <w:rsid w:val="00FF693C"/>
    <w:rsid w:val="00FF7828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5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color w:val="000000"/>
      <w:spacing w:val="0"/>
      <w:w w:val="100"/>
      <w:position w:val="0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i/>
      <w:iCs/>
      <w:color w:val="000000"/>
      <w:spacing w:val="0"/>
      <w:w w:val="100"/>
      <w:position w:val="0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71C0-8AED-415E-ACA6-346989A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3480</TotalTime>
  <Pages>7</Pages>
  <Words>3935</Words>
  <Characters>20151</Characters>
  <Application>Microsoft Office Word</Application>
  <DocSecurity>0</DocSecurity>
  <Lines>167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hcd-sec</cp:lastModifiedBy>
  <cp:revision>417</cp:revision>
  <cp:lastPrinted>2016-09-12T15:31:00Z</cp:lastPrinted>
  <dcterms:created xsi:type="dcterms:W3CDTF">2016-06-21T18:32:00Z</dcterms:created>
  <dcterms:modified xsi:type="dcterms:W3CDTF">2016-09-13T11:47:00Z</dcterms:modified>
</cp:coreProperties>
</file>