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</w:p>
    <w:p w:rsidR="008B76CE" w:rsidRPr="00714C8A" w:rsidRDefault="008B76CE" w:rsidP="008B76CE">
      <w:pPr>
        <w:pStyle w:val="Ttulo1"/>
        <w:tabs>
          <w:tab w:val="left" w:pos="426"/>
          <w:tab w:val="left" w:pos="7665"/>
        </w:tabs>
        <w:rPr>
          <w:rFonts w:ascii="Arial Narrow" w:hAnsi="Arial Narrow"/>
          <w:sz w:val="26"/>
          <w:szCs w:val="26"/>
          <w:u w:val="single"/>
          <w:lang w:val="es-AR"/>
        </w:rPr>
      </w:pPr>
      <w:r w:rsidRPr="00714C8A">
        <w:rPr>
          <w:rFonts w:ascii="Arial Narrow" w:hAnsi="Arial Narrow"/>
          <w:sz w:val="26"/>
          <w:szCs w:val="26"/>
          <w:u w:val="single"/>
          <w:lang w:val="es-AR"/>
        </w:rPr>
        <w:t xml:space="preserve">COMISIÓN DE </w:t>
      </w:r>
      <w:r>
        <w:rPr>
          <w:rFonts w:ascii="Arial Narrow" w:hAnsi="Arial Narrow"/>
          <w:sz w:val="26"/>
          <w:szCs w:val="26"/>
          <w:u w:val="single"/>
          <w:lang w:val="es-AR"/>
        </w:rPr>
        <w:t>REGLAMENTO Y VIGILANCIA</w:t>
      </w:r>
      <w:r w:rsidRPr="00714C8A">
        <w:rPr>
          <w:rFonts w:ascii="Arial Narrow" w:eastAsia="Batang" w:hAnsi="Arial Narrow"/>
          <w:sz w:val="22"/>
          <w:szCs w:val="22"/>
          <w:lang w:val="es-AR"/>
        </w:rPr>
        <w:t xml:space="preserve"> </w:t>
      </w:r>
    </w:p>
    <w:p w:rsidR="008B76CE" w:rsidRDefault="006554EC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TEMARIO Nº 7</w:t>
      </w:r>
      <w:r w:rsidR="00C9162E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– </w:t>
      </w:r>
      <w:r>
        <w:rPr>
          <w:rFonts w:ascii="Arial Narrow" w:eastAsia="Batang" w:hAnsi="Arial Narrow" w:cs="Arial"/>
          <w:b/>
          <w:bCs/>
          <w:sz w:val="26"/>
          <w:szCs w:val="26"/>
          <w:lang w:val="es-AR"/>
        </w:rPr>
        <w:t>25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</w:t>
      </w:r>
      <w:r w:rsidR="00FE037B">
        <w:rPr>
          <w:rFonts w:ascii="Arial Narrow" w:eastAsia="Batang" w:hAnsi="Arial Narrow" w:cs="Arial"/>
          <w:b/>
          <w:bCs/>
          <w:sz w:val="26"/>
          <w:szCs w:val="26"/>
          <w:lang w:val="es-AR"/>
        </w:rPr>
        <w:t>abril</w:t>
      </w:r>
      <w:r w:rsidR="008B76CE" w:rsidRPr="00714C8A">
        <w:rPr>
          <w:rFonts w:ascii="Arial Narrow" w:eastAsia="Batang" w:hAnsi="Arial Narrow" w:cs="Arial"/>
          <w:b/>
          <w:bCs/>
          <w:sz w:val="26"/>
          <w:szCs w:val="26"/>
          <w:lang w:val="es-AR"/>
        </w:rPr>
        <w:t xml:space="preserve"> de 2018</w:t>
      </w:r>
    </w:p>
    <w:p w:rsidR="00775E38" w:rsidRPr="00714C8A" w:rsidRDefault="00775E38" w:rsidP="00654699">
      <w:pPr>
        <w:pStyle w:val="Prrafodelista"/>
        <w:tabs>
          <w:tab w:val="left" w:pos="284"/>
        </w:tabs>
        <w:spacing w:line="276" w:lineRule="auto"/>
        <w:ind w:left="0"/>
        <w:jc w:val="center"/>
        <w:rPr>
          <w:rFonts w:ascii="Arial Narrow" w:eastAsia="Batang" w:hAnsi="Arial Narrow" w:cs="Arial"/>
          <w:b/>
          <w:bCs/>
          <w:sz w:val="26"/>
          <w:szCs w:val="26"/>
          <w:lang w:val="es-AR"/>
        </w:rPr>
      </w:pPr>
    </w:p>
    <w:p w:rsidR="00F5499F" w:rsidRPr="00F5499F" w:rsidRDefault="00F5499F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Style w:val="Textoennegrita"/>
          <w:rFonts w:ascii="Arial Narrow" w:eastAsia="Batang" w:hAnsi="Arial Narrow" w:cs="Arial"/>
          <w:b w:val="0"/>
          <w:sz w:val="22"/>
          <w:szCs w:val="22"/>
          <w:lang w:val="es-ES"/>
        </w:rPr>
      </w:pPr>
      <w:r w:rsidRPr="00F5499F">
        <w:rPr>
          <w:rStyle w:val="Textoennegrita"/>
          <w:rFonts w:ascii="Arial Narrow" w:hAnsi="Arial Narrow"/>
          <w:color w:val="000000"/>
          <w:sz w:val="22"/>
          <w:szCs w:val="22"/>
          <w:u w:val="single"/>
          <w:shd w:val="clear" w:color="auto" w:fill="FFFFFF"/>
        </w:rPr>
        <w:t>Informe aceptación de alumnas en la Maestría en Culturas y Literaturas Comparadas</w:t>
      </w:r>
    </w:p>
    <w:p w:rsidR="00F5499F" w:rsidRPr="00F5499F" w:rsidRDefault="00F5499F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EXP-UNC: 0018879/2018 CAUSANTE</w:t>
      </w:r>
      <w:r w:rsidRPr="00E54526">
        <w:t xml:space="preserve"> </w:t>
      </w:r>
      <w:r w:rsidRPr="00F5499F">
        <w:rPr>
          <w:rStyle w:val="Textoennegrita"/>
          <w:rFonts w:ascii="Arial Narrow" w:hAnsi="Arial Narrow"/>
          <w:b w:val="0"/>
          <w:color w:val="000000"/>
          <w:sz w:val="22"/>
          <w:szCs w:val="22"/>
          <w:shd w:val="clear" w:color="auto" w:fill="FFFFFF"/>
        </w:rPr>
        <w:t xml:space="preserve">Dra. María Cristina Dalmagro </w:t>
      </w:r>
      <w:r w:rsidRPr="00F5499F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ASUNTO: </w:t>
      </w:r>
      <w:r w:rsidRPr="00F5499F">
        <w:rPr>
          <w:rFonts w:ascii="Arial Narrow" w:hAnsi="Arial Narrow"/>
          <w:color w:val="000000"/>
          <w:sz w:val="20"/>
          <w:lang w:val="es-AR"/>
        </w:rPr>
        <w:t xml:space="preserve">Informan la aceptación por parte  del Comité Académico de las alumnas  S. Moreno y  F. </w:t>
      </w:r>
      <w:proofErr w:type="spellStart"/>
      <w:r w:rsidRPr="00F5499F">
        <w:rPr>
          <w:rFonts w:ascii="Arial Narrow" w:hAnsi="Arial Narrow"/>
          <w:color w:val="000000"/>
          <w:sz w:val="20"/>
          <w:lang w:val="es-AR"/>
        </w:rPr>
        <w:t>Zanatta</w:t>
      </w:r>
      <w:proofErr w:type="spellEnd"/>
      <w:r w:rsidRPr="00F5499F">
        <w:rPr>
          <w:rFonts w:ascii="Arial Narrow" w:hAnsi="Arial Narrow"/>
          <w:color w:val="000000"/>
          <w:sz w:val="20"/>
          <w:lang w:val="es-AR"/>
        </w:rPr>
        <w:t>.</w:t>
      </w:r>
    </w:p>
    <w:p w:rsidR="00F5499F" w:rsidRPr="00F5499F" w:rsidRDefault="00F5499F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hAnsi="Arial Narrow"/>
          <w:b/>
          <w:color w:val="000000"/>
          <w:sz w:val="20"/>
          <w:u w:val="single"/>
          <w:lang w:val="es-AR"/>
        </w:rPr>
        <w:t>Solicitud de autorización para inscribir alumna en la Maestría en Culturas y Literaturas Comparadas</w:t>
      </w:r>
    </w:p>
    <w:p w:rsidR="00F5499F" w:rsidRPr="00F5499F" w:rsidRDefault="00F5499F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hAnsi="Arial Narrow"/>
          <w:b/>
          <w:color w:val="000000"/>
          <w:sz w:val="20"/>
          <w:lang w:val="es-AR"/>
        </w:rPr>
        <w:t>EXP-UNC: 0018882/2018</w:t>
      </w:r>
      <w:r w:rsidRPr="008C61A7">
        <w:t xml:space="preserve"> </w:t>
      </w:r>
      <w:r w:rsidRPr="00F5499F">
        <w:rPr>
          <w:rFonts w:ascii="Arial Narrow" w:hAnsi="Arial Narrow"/>
          <w:b/>
          <w:color w:val="000000"/>
          <w:sz w:val="20"/>
          <w:lang w:val="es-AR"/>
        </w:rPr>
        <w:t xml:space="preserve">CAUSANTE </w:t>
      </w:r>
      <w:r w:rsidRPr="00F5499F">
        <w:rPr>
          <w:rFonts w:ascii="Arial Narrow" w:hAnsi="Arial Narrow"/>
          <w:color w:val="000000"/>
          <w:sz w:val="20"/>
          <w:lang w:val="es-AR"/>
        </w:rPr>
        <w:t>Dra. María Cristina Dalmagro</w:t>
      </w:r>
      <w:r w:rsidRPr="007E3A85">
        <w:t xml:space="preserve"> </w:t>
      </w:r>
      <w:r w:rsidRPr="00F5499F">
        <w:rPr>
          <w:rFonts w:ascii="Arial Narrow" w:hAnsi="Arial Narrow"/>
          <w:b/>
          <w:color w:val="000000"/>
          <w:sz w:val="20"/>
          <w:lang w:val="es-AR"/>
        </w:rPr>
        <w:t xml:space="preserve">ASUNTO: </w:t>
      </w:r>
      <w:r w:rsidRPr="00F5499F">
        <w:rPr>
          <w:rFonts w:ascii="Arial Narrow" w:hAnsi="Arial Narrow"/>
          <w:color w:val="000000"/>
          <w:sz w:val="20"/>
          <w:lang w:val="es-AR"/>
        </w:rPr>
        <w:t>Solicita autorización</w:t>
      </w:r>
      <w:r w:rsidRPr="00F5499F">
        <w:rPr>
          <w:rFonts w:ascii="Arial Narrow" w:hAnsi="Arial Narrow"/>
          <w:b/>
          <w:color w:val="000000"/>
          <w:sz w:val="20"/>
          <w:lang w:val="es-AR"/>
        </w:rPr>
        <w:t xml:space="preserve"> </w:t>
      </w:r>
      <w:r w:rsidRPr="00F5499F">
        <w:rPr>
          <w:rFonts w:ascii="Arial Narrow" w:hAnsi="Arial Narrow"/>
          <w:color w:val="000000"/>
          <w:sz w:val="20"/>
          <w:lang w:val="es-AR"/>
        </w:rPr>
        <w:t>para inscribir a la alumna Rico González.</w:t>
      </w:r>
    </w:p>
    <w:p w:rsidR="00A32F8A" w:rsidRDefault="00A32F8A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Solicitud de autorización para </w:t>
      </w:r>
      <w:r w:rsidRPr="009A213B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cobro de honorarios por dictado de cursos</w:t>
      </w:r>
      <w:r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 xml:space="preserve"> de Posgrado</w:t>
      </w:r>
    </w:p>
    <w:p w:rsidR="00A32F8A" w:rsidRDefault="00A32F8A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0015460/2018 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Dra. María Cristina Dalmagro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para dictar curso de Posgrado y percibir honorarios correspondientes.</w:t>
      </w:r>
    </w:p>
    <w:p w:rsidR="00F5499F" w:rsidRPr="00F5499F" w:rsidRDefault="00F5499F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0002829/2018 CAUSANTE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Prof. Marta Baduy </w:t>
      </w:r>
      <w:r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autorización p/ dictar curso de posgrado y percibir honorarios por ello.</w:t>
      </w:r>
    </w:p>
    <w:p w:rsidR="00F5499F" w:rsidRPr="00884B4D" w:rsidRDefault="00F5499F" w:rsidP="0051788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u w:val="single"/>
          <w:lang w:val="es-ES"/>
        </w:rPr>
      </w:pPr>
      <w:r w:rsidRPr="00884B4D">
        <w:rPr>
          <w:rFonts w:ascii="Arial Narrow" w:hAnsi="Arial Narrow"/>
          <w:b/>
          <w:sz w:val="22"/>
          <w:szCs w:val="22"/>
          <w:u w:val="single"/>
        </w:rPr>
        <w:t>Postulantes Liruso</w:t>
      </w:r>
    </w:p>
    <w:p w:rsidR="00F5499F" w:rsidRPr="00F5499F" w:rsidRDefault="00F5499F" w:rsidP="0051788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>
        <w:rPr>
          <w:rFonts w:ascii="Arial Narrow" w:hAnsi="Arial Narrow"/>
          <w:b/>
          <w:sz w:val="22"/>
          <w:szCs w:val="22"/>
        </w:rPr>
        <w:t xml:space="preserve">EXP-UNC: 0016558/2018 CAUSANTE </w:t>
      </w:r>
      <w:proofErr w:type="spellStart"/>
      <w:r>
        <w:rPr>
          <w:rFonts w:ascii="Arial Narrow" w:hAnsi="Arial Narrow"/>
          <w:sz w:val="22"/>
          <w:szCs w:val="22"/>
        </w:rPr>
        <w:t>Mgter</w:t>
      </w:r>
      <w:proofErr w:type="spellEnd"/>
      <w:r>
        <w:rPr>
          <w:rFonts w:ascii="Arial Narrow" w:hAnsi="Arial Narrow"/>
          <w:sz w:val="22"/>
          <w:szCs w:val="22"/>
        </w:rPr>
        <w:t xml:space="preserve">. Susana Liruso – Directora Maestría en Lengua Inglesa FL </w:t>
      </w:r>
      <w:r>
        <w:rPr>
          <w:rFonts w:ascii="Arial Narrow" w:hAnsi="Arial Narrow"/>
          <w:b/>
          <w:sz w:val="22"/>
          <w:szCs w:val="22"/>
        </w:rPr>
        <w:t>ASUNTO:</w:t>
      </w:r>
      <w:r>
        <w:rPr>
          <w:rFonts w:ascii="Arial Narrow" w:hAnsi="Arial Narrow"/>
          <w:sz w:val="22"/>
          <w:szCs w:val="22"/>
        </w:rPr>
        <w:t xml:space="preserve"> Eleva nómina de postulantes con títulos terciarios p/ cursar la carrera.</w:t>
      </w:r>
    </w:p>
    <w:p w:rsidR="00F5499F" w:rsidRPr="00F5499F" w:rsidRDefault="00AB0FF4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modificación de datos personales en legajo (por cambio de nacionalidad)</w:t>
      </w:r>
    </w:p>
    <w:p w:rsidR="00F5499F" w:rsidRDefault="00AB0FF4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0014559/2018</w:t>
      </w:r>
      <w:r w:rsidRPr="00F5499F">
        <w:rPr>
          <w:lang w:val="es-ES"/>
        </w:rPr>
        <w:t xml:space="preserve"> </w:t>
      </w: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Alumna Yanmilec Coromoto Pérez Arvelo</w:t>
      </w:r>
      <w:r w:rsidRPr="00F5499F">
        <w:rPr>
          <w:lang w:val="es-ES"/>
        </w:rPr>
        <w:t xml:space="preserve"> </w:t>
      </w: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Solic. modificación de datos personales.</w:t>
      </w:r>
    </w:p>
    <w:p w:rsidR="00F5499F" w:rsidRPr="00F5499F" w:rsidRDefault="00AB0FF4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Presentación de renuncia</w:t>
      </w:r>
    </w:p>
    <w:p w:rsidR="00F82D56" w:rsidRDefault="00AB0FF4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0015223/2018</w:t>
      </w:r>
      <w:r w:rsidRPr="00F5499F">
        <w:rPr>
          <w:lang w:val="es-ES"/>
        </w:rPr>
        <w:t xml:space="preserve"> </w:t>
      </w: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 w:rsidRPr="00F5499F">
        <w:rPr>
          <w:lang w:val="es-ES"/>
        </w:rPr>
        <w:t xml:space="preserve"> </w:t>
      </w:r>
      <w:proofErr w:type="spellStart"/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Mgter</w:t>
      </w:r>
      <w:proofErr w:type="spellEnd"/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. Silvana Marchiaro</w:t>
      </w:r>
      <w:r w:rsidRPr="00F5499F">
        <w:rPr>
          <w:lang w:val="es-ES"/>
        </w:rPr>
        <w:t xml:space="preserve"> </w:t>
      </w: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</w:t>
      </w:r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: Presenta su renuncia a la comisión encargada de los Planes de Estudio de las carreras de Profesorados en Lenguas Extranjeras.</w:t>
      </w:r>
    </w:p>
    <w:p w:rsidR="00F82D56" w:rsidRPr="00F82D56" w:rsidRDefault="00F82D56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82D56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ampliación de dedicación de cargo</w:t>
      </w:r>
    </w:p>
    <w:p w:rsidR="00517888" w:rsidRDefault="00F82D56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F82D5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0020357/2018</w:t>
      </w:r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F82D5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Prof. Fabián Negrelli - Sec. Académico F.L. </w:t>
      </w:r>
      <w:r w:rsidRPr="00F82D56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proofErr w:type="gramStart"/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>se</w:t>
      </w:r>
      <w:proofErr w:type="gramEnd"/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amplíe la dedicación del cargo de la Prof. Ana Alba </w:t>
      </w:r>
      <w:proofErr w:type="spellStart"/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>Moreyra</w:t>
      </w:r>
      <w:proofErr w:type="spellEnd"/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. (Por licencia otorgada a la Prof. </w:t>
      </w:r>
      <w:proofErr w:type="spellStart"/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>Celi</w:t>
      </w:r>
      <w:proofErr w:type="spellEnd"/>
      <w:r w:rsidRPr="00F82D56">
        <w:rPr>
          <w:rFonts w:ascii="Arial Narrow" w:eastAsia="Batang" w:hAnsi="Arial Narrow" w:cs="Arial"/>
          <w:bCs/>
          <w:sz w:val="22"/>
          <w:szCs w:val="22"/>
          <w:lang w:val="es-ES"/>
        </w:rPr>
        <w:t>)</w:t>
      </w:r>
    </w:p>
    <w:p w:rsidR="00517888" w:rsidRDefault="00517888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u w:val="single"/>
        </w:rPr>
        <w:t>Solicitudes de consejeros estudiantiles</w:t>
      </w:r>
    </w:p>
    <w:p w:rsidR="00517888" w:rsidRDefault="00517888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</w:rPr>
        <w:t xml:space="preserve">EXP-UNC: 0015783/2017 CAUSANTE </w:t>
      </w:r>
      <w:r w:rsidRPr="00517888">
        <w:rPr>
          <w:rFonts w:ascii="Arial Narrow" w:eastAsia="Batang" w:hAnsi="Arial Narrow" w:cs="Arial"/>
          <w:bCs/>
          <w:sz w:val="22"/>
          <w:szCs w:val="22"/>
        </w:rPr>
        <w:t xml:space="preserve">Consejeras estudiantiles de AIEL </w:t>
      </w:r>
      <w:r w:rsidRPr="00517888">
        <w:rPr>
          <w:rFonts w:ascii="Arial Narrow" w:eastAsia="Batang" w:hAnsi="Arial Narrow" w:cs="Arial"/>
          <w:b/>
          <w:bCs/>
          <w:sz w:val="22"/>
          <w:szCs w:val="22"/>
        </w:rPr>
        <w:t>ASUNTO:</w:t>
      </w:r>
      <w:r w:rsidRPr="00517888">
        <w:rPr>
          <w:rFonts w:ascii="Arial Narrow" w:eastAsia="Batang" w:hAnsi="Arial Narrow" w:cs="Arial"/>
          <w:bCs/>
          <w:sz w:val="22"/>
          <w:szCs w:val="22"/>
        </w:rPr>
        <w:t xml:space="preserve"> Solic. se de tratamiento al reclamo estudiantil sobre la necesidad de saber los horarios de cursado con anticipación.</w:t>
      </w:r>
    </w:p>
    <w:p w:rsidR="00517888" w:rsidRPr="00517888" w:rsidRDefault="00517888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0003921/2017 CAUSANTE 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Constanza Cuñado Palma y Tania Giacomelli – Consejeras estudiantiles a.i.e.l. </w:t>
      </w: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>Presentan proyecto p/ reglamentar periodos de toma de exámenes finales febrero-marzo e inscripción a cursada.</w:t>
      </w:r>
    </w:p>
    <w:p w:rsidR="00F5499F" w:rsidRPr="00F5499F" w:rsidRDefault="00BA1A63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excepción para Adscripción</w:t>
      </w:r>
    </w:p>
    <w:p w:rsidR="00517888" w:rsidRDefault="00BA1A63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0013652/2018</w:t>
      </w:r>
      <w:r>
        <w:t xml:space="preserve"> </w:t>
      </w: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CAUSANTE</w:t>
      </w:r>
      <w:r>
        <w:t xml:space="preserve"> </w:t>
      </w:r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Karina Maricel Vanzo </w:t>
      </w:r>
      <w:r w:rsidRPr="00F5499F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Solic. </w:t>
      </w:r>
      <w:r w:rsidRPr="00F5499F">
        <w:rPr>
          <w:rFonts w:ascii="Arial Narrow" w:eastAsia="Batang" w:hAnsi="Arial Narrow" w:cs="Arial"/>
          <w:bCs/>
          <w:sz w:val="22"/>
          <w:szCs w:val="22"/>
          <w:u w:val="single"/>
          <w:lang w:val="es-ES"/>
        </w:rPr>
        <w:t>excepción</w:t>
      </w:r>
      <w:r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para realizar Adscripción en la cátedra Gramática del texto español y Principios de contrastividad</w:t>
      </w:r>
      <w:r w:rsidR="00747DA1"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="007778EF"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(La nota obtenida en el cursado de la asignatura no se corr</w:t>
      </w:r>
      <w:r w:rsidR="002A643A"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esponde con la requerida en el R</w:t>
      </w:r>
      <w:r w:rsidR="007778EF"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eglamento de Adscripción vigente)</w:t>
      </w:r>
      <w:r w:rsidR="00775E38" w:rsidRPr="00F5499F">
        <w:rPr>
          <w:rFonts w:ascii="Arial Narrow" w:eastAsia="Batang" w:hAnsi="Arial Narrow" w:cs="Arial"/>
          <w:bCs/>
          <w:sz w:val="22"/>
          <w:szCs w:val="22"/>
          <w:lang w:val="es-ES"/>
        </w:rPr>
        <w:t>.</w:t>
      </w:r>
    </w:p>
    <w:p w:rsidR="00517888" w:rsidRPr="00517888" w:rsidRDefault="004D13C9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docentes</w:t>
      </w:r>
    </w:p>
    <w:p w:rsidR="00517888" w:rsidRDefault="004D13C9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0017434/2018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Mgtr. Susana Liruso </w:t>
      </w: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ASUNTO: 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Realiza solicitud ref. </w:t>
      </w:r>
      <w:proofErr w:type="gramStart"/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>a</w:t>
      </w:r>
      <w:proofErr w:type="gramEnd"/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cargo de Dedicación Exclusiva en cátedras de Didáctica Especial II y Observación y Práctica de la Enseñanza II del Profesorado de inglés.</w:t>
      </w:r>
      <w:r w:rsidR="006522CB"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(Solicita que el cargo de PTDE (101) permanezca en las cátedras de Didáctica Especial II y Observación y Práctica de la Enseñanza II del Profesorado de Inglés)</w:t>
      </w:r>
    </w:p>
    <w:p w:rsidR="00517888" w:rsidRDefault="00524026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17888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>Solicitud</w:t>
      </w:r>
      <w:r w:rsidR="00A51F0C" w:rsidRPr="00517888">
        <w:rPr>
          <w:rFonts w:ascii="Arial Narrow" w:hAnsi="Arial Narrow" w:cs="Arial"/>
          <w:b/>
          <w:bCs/>
          <w:sz w:val="22"/>
          <w:szCs w:val="22"/>
          <w:u w:val="single"/>
          <w:lang w:val="es-ES"/>
        </w:rPr>
        <w:t xml:space="preserve"> de interés institucional</w:t>
      </w:r>
    </w:p>
    <w:p w:rsidR="00517888" w:rsidRDefault="00A51F0C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17888">
        <w:rPr>
          <w:rFonts w:ascii="Arial Narrow" w:hAnsi="Arial Narrow"/>
          <w:b/>
          <w:sz w:val="22"/>
          <w:szCs w:val="22"/>
          <w:lang w:val="es-ES" w:eastAsia="es-ES"/>
        </w:rPr>
        <w:t>EXP-UNC: 0012587/2018</w:t>
      </w:r>
      <w:r w:rsidRPr="00517888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517888">
        <w:rPr>
          <w:rFonts w:ascii="Arial Narrow" w:hAnsi="Arial Narrow"/>
          <w:b/>
          <w:sz w:val="22"/>
          <w:szCs w:val="22"/>
          <w:lang w:val="es-ES" w:eastAsia="es-ES"/>
        </w:rPr>
        <w:t>CAUSANTE</w:t>
      </w:r>
      <w:r w:rsidRPr="00517888">
        <w:rPr>
          <w:rFonts w:ascii="Arial Narrow" w:hAnsi="Arial Narrow"/>
          <w:sz w:val="22"/>
          <w:szCs w:val="22"/>
          <w:lang w:val="es-ES" w:eastAsia="es-ES"/>
        </w:rPr>
        <w:t xml:space="preserve"> Dr. Miguel Alberto </w:t>
      </w:r>
      <w:proofErr w:type="spellStart"/>
      <w:r w:rsidRPr="00517888">
        <w:rPr>
          <w:rFonts w:ascii="Arial Narrow" w:hAnsi="Arial Narrow"/>
          <w:sz w:val="22"/>
          <w:szCs w:val="22"/>
          <w:lang w:val="es-ES" w:eastAsia="es-ES"/>
        </w:rPr>
        <w:t>Koleff</w:t>
      </w:r>
      <w:proofErr w:type="spellEnd"/>
      <w:r w:rsidRPr="00517888">
        <w:rPr>
          <w:rFonts w:ascii="Arial Narrow" w:hAnsi="Arial Narrow"/>
          <w:sz w:val="22"/>
          <w:szCs w:val="22"/>
          <w:lang w:val="es-ES" w:eastAsia="es-ES"/>
        </w:rPr>
        <w:t xml:space="preserve"> </w:t>
      </w:r>
      <w:r w:rsidRPr="00517888">
        <w:rPr>
          <w:rFonts w:ascii="Arial Narrow" w:hAnsi="Arial Narrow"/>
          <w:b/>
          <w:sz w:val="22"/>
          <w:szCs w:val="22"/>
          <w:lang w:val="es-ES" w:eastAsia="es-ES"/>
        </w:rPr>
        <w:t>ASUNTO:</w:t>
      </w:r>
      <w:r w:rsidRPr="00517888">
        <w:rPr>
          <w:rFonts w:ascii="Arial Narrow" w:hAnsi="Arial Narrow"/>
          <w:sz w:val="22"/>
          <w:szCs w:val="22"/>
          <w:lang w:val="es-ES" w:eastAsia="es-ES"/>
        </w:rPr>
        <w:t xml:space="preserve"> Solic.</w:t>
      </w:r>
      <w:r w:rsidRPr="009A213B">
        <w:t xml:space="preserve"> </w:t>
      </w:r>
      <w:r w:rsidRPr="00517888">
        <w:rPr>
          <w:rFonts w:ascii="Arial Narrow" w:hAnsi="Arial Narrow"/>
          <w:sz w:val="22"/>
          <w:szCs w:val="22"/>
          <w:lang w:val="es-ES" w:eastAsia="es-ES"/>
        </w:rPr>
        <w:t>declaración de interé</w:t>
      </w:r>
      <w:r w:rsidR="00267997" w:rsidRPr="00517888">
        <w:rPr>
          <w:rFonts w:ascii="Arial Narrow" w:hAnsi="Arial Narrow"/>
          <w:sz w:val="22"/>
          <w:szCs w:val="22"/>
          <w:lang w:val="es-ES" w:eastAsia="es-ES"/>
        </w:rPr>
        <w:t>s institucional p/ publicación.</w:t>
      </w:r>
    </w:p>
    <w:p w:rsidR="00517888" w:rsidRDefault="00517888" w:rsidP="00517888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Solicitudes de Nodocentes</w:t>
      </w:r>
    </w:p>
    <w:p w:rsidR="00517888" w:rsidRDefault="00517888" w:rsidP="00517888">
      <w:pPr>
        <w:pStyle w:val="Prrafodelista"/>
        <w:numPr>
          <w:ilvl w:val="0"/>
          <w:numId w:val="10"/>
        </w:numPr>
        <w:tabs>
          <w:tab w:val="left" w:pos="-426"/>
          <w:tab w:val="left" w:pos="3120"/>
        </w:tabs>
        <w:spacing w:line="276" w:lineRule="auto"/>
        <w:ind w:left="0" w:right="-1" w:firstLine="0"/>
        <w:jc w:val="both"/>
        <w:rPr>
          <w:rFonts w:ascii="Arial Narrow" w:eastAsia="Batang" w:hAnsi="Arial Narrow" w:cs="Arial"/>
          <w:bCs/>
          <w:sz w:val="22"/>
          <w:szCs w:val="22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EXP-UNC: 0040414/2017 </w:t>
      </w:r>
      <w:r w:rsidRPr="00517888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CAUSANTE 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Agente Verónica Pérez Machado </w:t>
      </w:r>
      <w:r w:rsidRPr="00517888">
        <w:rPr>
          <w:rStyle w:val="Textoennegrita"/>
          <w:rFonts w:ascii="Arial Narrow" w:hAnsi="Arial Narrow"/>
          <w:color w:val="000000"/>
          <w:sz w:val="22"/>
          <w:szCs w:val="22"/>
          <w:shd w:val="clear" w:color="auto" w:fill="FFFFFF"/>
        </w:rPr>
        <w:t>ASUNTO: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subrogación de cargo superior por ejercicio de tareas de mayor responsabilidad.</w:t>
      </w:r>
    </w:p>
    <w:p w:rsidR="00517888" w:rsidRDefault="00517888" w:rsidP="0051788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9A213B">
        <w:rPr>
          <w:rFonts w:ascii="Arial Narrow" w:hAnsi="Arial Narrow"/>
          <w:b/>
          <w:sz w:val="22"/>
          <w:szCs w:val="22"/>
        </w:rPr>
        <w:lastRenderedPageBreak/>
        <w:t>EXP-UNC</w:t>
      </w:r>
      <w:r w:rsidRPr="009A213B">
        <w:rPr>
          <w:rFonts w:ascii="Arial Narrow" w:hAnsi="Arial Narrow"/>
          <w:b/>
          <w:sz w:val="22"/>
          <w:szCs w:val="22"/>
          <w:lang w:val="es-ES"/>
        </w:rPr>
        <w:t xml:space="preserve">: 0001128/2017 </w:t>
      </w:r>
      <w:r w:rsidRPr="009A213B">
        <w:rPr>
          <w:rFonts w:ascii="Arial Narrow" w:hAnsi="Arial Narrow" w:cs="Arial"/>
          <w:b/>
          <w:sz w:val="22"/>
          <w:szCs w:val="22"/>
        </w:rPr>
        <w:t>CAUSANTE</w:t>
      </w:r>
      <w:r w:rsidRPr="009A213B">
        <w:rPr>
          <w:rFonts w:ascii="Arial Narrow" w:hAnsi="Arial Narrow" w:cs="Arial"/>
          <w:sz w:val="22"/>
          <w:szCs w:val="22"/>
        </w:rPr>
        <w:t xml:space="preserve"> 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Sra. Lidia Ferreyra </w:t>
      </w:r>
      <w:r w:rsidRPr="009A213B">
        <w:rPr>
          <w:rFonts w:ascii="Arial Narrow" w:hAnsi="Arial Narrow"/>
          <w:b/>
          <w:sz w:val="22"/>
          <w:szCs w:val="22"/>
          <w:lang w:val="es-ES"/>
        </w:rPr>
        <w:t>ASUNTO:</w:t>
      </w:r>
      <w:r w:rsidRPr="009A213B">
        <w:rPr>
          <w:rFonts w:ascii="Arial Narrow" w:hAnsi="Arial Narrow"/>
          <w:sz w:val="22"/>
          <w:szCs w:val="22"/>
          <w:lang w:val="es-ES"/>
        </w:rPr>
        <w:t xml:space="preserve"> Solic. se le abonen vacaciones no gozadas.</w:t>
      </w:r>
      <w:r>
        <w:rPr>
          <w:rFonts w:ascii="Arial Narrow" w:hAnsi="Arial Narrow"/>
          <w:sz w:val="22"/>
          <w:szCs w:val="22"/>
          <w:lang w:val="es-ES"/>
        </w:rPr>
        <w:t xml:space="preserve"> (Contiene elevación a la Dirección de Asuntos Jurídicos y dictamen de abogado asesor)</w:t>
      </w:r>
    </w:p>
    <w:p w:rsidR="00517888" w:rsidRDefault="00F5499F" w:rsidP="0051788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u w:val="single"/>
          <w:lang w:val="es-ES"/>
        </w:rPr>
        <w:t>Solicitud de baja de Proyecto TFL y de nuevo plazo para nuevo proyecto</w:t>
      </w:r>
    </w:p>
    <w:p w:rsidR="00517888" w:rsidRPr="00517888" w:rsidRDefault="00F5499F" w:rsidP="0051788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EXP-UNC: 0016784/2018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</w:t>
      </w: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 xml:space="preserve">CAUSANTE 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Alumna Mara Soledad Sotelo </w:t>
      </w:r>
      <w:r w:rsidRPr="00517888">
        <w:rPr>
          <w:rFonts w:ascii="Arial Narrow" w:eastAsia="Batang" w:hAnsi="Arial Narrow" w:cs="Arial"/>
          <w:b/>
          <w:bCs/>
          <w:sz w:val="22"/>
          <w:szCs w:val="22"/>
          <w:lang w:val="es-ES"/>
        </w:rPr>
        <w:t>ASUNTO:</w:t>
      </w:r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Solic. </w:t>
      </w:r>
      <w:proofErr w:type="gramStart"/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>baja</w:t>
      </w:r>
      <w:proofErr w:type="gramEnd"/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 xml:space="preserve"> de proyecto de Trabajo Final y nuevo plazo para presentar otro proyecto. (El tribunal del TFL ya ha presentado informe de lo actuado en </w:t>
      </w:r>
      <w:proofErr w:type="spellStart"/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>Exp</w:t>
      </w:r>
      <w:proofErr w:type="spellEnd"/>
      <w:r w:rsidRPr="00517888">
        <w:rPr>
          <w:rFonts w:ascii="Arial Narrow" w:eastAsia="Batang" w:hAnsi="Arial Narrow" w:cs="Arial"/>
          <w:bCs/>
          <w:sz w:val="22"/>
          <w:szCs w:val="22"/>
          <w:lang w:val="es-ES"/>
        </w:rPr>
        <w:t>. 19667/18)</w:t>
      </w:r>
    </w:p>
    <w:p w:rsidR="00517888" w:rsidRDefault="00F5499F" w:rsidP="0051788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hAnsi="Arial Narrow"/>
          <w:b/>
          <w:sz w:val="22"/>
          <w:szCs w:val="22"/>
          <w:u w:val="single"/>
          <w:lang w:eastAsia="es-ES"/>
        </w:rPr>
        <w:t>Denuncia por abuso de autoridad y respuesta</w:t>
      </w:r>
    </w:p>
    <w:p w:rsidR="00517888" w:rsidRDefault="00F5499F" w:rsidP="0051788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hAnsi="Arial Narrow"/>
          <w:b/>
          <w:sz w:val="22"/>
          <w:szCs w:val="22"/>
          <w:lang w:eastAsia="es-ES"/>
        </w:rPr>
        <w:t>EXP-UNC: 0064647/2017</w:t>
      </w:r>
      <w:r w:rsidRPr="00517888">
        <w:rPr>
          <w:rFonts w:ascii="Arial Narrow" w:hAnsi="Arial Narrow"/>
          <w:sz w:val="22"/>
          <w:szCs w:val="22"/>
          <w:lang w:eastAsia="es-ES"/>
        </w:rPr>
        <w:t xml:space="preserve"> </w:t>
      </w:r>
      <w:r w:rsidRPr="00517888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CAUSANTE: </w:t>
      </w:r>
      <w:r w:rsidRPr="00517888">
        <w:rPr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Prof.</w:t>
      </w:r>
      <w:r w:rsidRPr="00517888">
        <w:rPr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51788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Florencia Drewniak </w:t>
      </w:r>
      <w:r w:rsidRPr="00517888">
        <w:rPr>
          <w:rFonts w:ascii="Arial Narrow" w:hAnsi="Arial Narrow"/>
          <w:b/>
          <w:sz w:val="22"/>
          <w:szCs w:val="22"/>
          <w:lang w:eastAsia="es-ES"/>
        </w:rPr>
        <w:t>ASUNTO:</w:t>
      </w:r>
      <w:r w:rsidRPr="00517888">
        <w:rPr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Denuncia por abuso de autoridad.</w:t>
      </w:r>
    </w:p>
    <w:p w:rsidR="00517888" w:rsidRDefault="00F5499F" w:rsidP="0051788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hAnsi="Arial Narrow"/>
          <w:b/>
          <w:sz w:val="22"/>
          <w:szCs w:val="22"/>
        </w:rPr>
        <w:t>EXP-UNC: 0009761/2018</w:t>
      </w:r>
      <w:r w:rsidRPr="00517888">
        <w:rPr>
          <w:rFonts w:ascii="Arial Narrow" w:hAnsi="Arial Narrow"/>
          <w:sz w:val="22"/>
          <w:szCs w:val="22"/>
        </w:rPr>
        <w:t xml:space="preserve"> </w:t>
      </w:r>
      <w:r w:rsidRPr="00517888">
        <w:rPr>
          <w:rFonts w:ascii="Arial Narrow" w:hAnsi="Arial Narrow" w:cs="Arial"/>
          <w:b/>
          <w:sz w:val="22"/>
          <w:szCs w:val="22"/>
        </w:rPr>
        <w:t>CAUSANTE</w:t>
      </w:r>
      <w:r w:rsidRPr="00517888">
        <w:rPr>
          <w:rFonts w:ascii="Arial Narrow" w:hAnsi="Arial Narrow" w:cs="Arial"/>
          <w:sz w:val="22"/>
          <w:szCs w:val="22"/>
        </w:rPr>
        <w:t xml:space="preserve"> </w:t>
      </w:r>
      <w:r w:rsidRPr="00517888">
        <w:rPr>
          <w:rFonts w:ascii="Arial Narrow" w:hAnsi="Arial Narrow"/>
          <w:sz w:val="22"/>
          <w:szCs w:val="22"/>
        </w:rPr>
        <w:t xml:space="preserve">Prof. Irma Varela </w:t>
      </w:r>
      <w:r w:rsidRPr="00517888">
        <w:rPr>
          <w:rFonts w:ascii="Arial Narrow" w:hAnsi="Arial Narrow"/>
          <w:b/>
          <w:sz w:val="22"/>
          <w:szCs w:val="22"/>
          <w:lang w:val="es-ES"/>
        </w:rPr>
        <w:t>ASUNTO:</w:t>
      </w:r>
      <w:r w:rsidRPr="00517888">
        <w:rPr>
          <w:rFonts w:ascii="Arial Narrow" w:hAnsi="Arial Narrow"/>
          <w:sz w:val="22"/>
          <w:szCs w:val="22"/>
          <w:lang w:val="es-ES"/>
        </w:rPr>
        <w:t xml:space="preserve"> </w:t>
      </w:r>
      <w:r w:rsidRPr="00517888">
        <w:rPr>
          <w:rFonts w:ascii="Arial Narrow" w:hAnsi="Arial Narrow"/>
          <w:sz w:val="22"/>
          <w:szCs w:val="22"/>
        </w:rPr>
        <w:t>Responde a denuncia por abuso de autoridad - expediente CUDAP Nº 6464/2017.</w:t>
      </w:r>
    </w:p>
    <w:p w:rsidR="00517888" w:rsidRDefault="00F5499F" w:rsidP="0051788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hAnsi="Arial Narrow"/>
          <w:b/>
          <w:sz w:val="22"/>
          <w:szCs w:val="22"/>
        </w:rPr>
        <w:t>EXP-UNC: 0007706/2018</w:t>
      </w:r>
      <w:r w:rsidRPr="00517888">
        <w:rPr>
          <w:rFonts w:ascii="Arial Narrow" w:hAnsi="Arial Narrow"/>
          <w:sz w:val="22"/>
          <w:szCs w:val="22"/>
        </w:rPr>
        <w:t xml:space="preserve"> </w:t>
      </w:r>
      <w:r w:rsidRPr="00517888">
        <w:rPr>
          <w:rFonts w:ascii="Arial Narrow" w:hAnsi="Arial Narrow" w:cs="Arial"/>
          <w:b/>
          <w:sz w:val="22"/>
          <w:szCs w:val="22"/>
        </w:rPr>
        <w:t>CAUSANTE</w:t>
      </w:r>
      <w:r w:rsidRPr="00517888">
        <w:rPr>
          <w:rFonts w:ascii="Arial Narrow" w:hAnsi="Arial Narrow" w:cs="Arial"/>
          <w:sz w:val="22"/>
          <w:szCs w:val="22"/>
        </w:rPr>
        <w:t xml:space="preserve"> </w:t>
      </w:r>
      <w:r w:rsidRPr="00517888">
        <w:rPr>
          <w:rFonts w:ascii="Arial Narrow" w:hAnsi="Arial Narrow"/>
          <w:sz w:val="22"/>
          <w:szCs w:val="22"/>
        </w:rPr>
        <w:t xml:space="preserve">Prof. Irma Varela </w:t>
      </w:r>
      <w:r w:rsidRPr="00517888">
        <w:rPr>
          <w:rFonts w:ascii="Arial Narrow" w:hAnsi="Arial Narrow"/>
          <w:b/>
          <w:sz w:val="22"/>
          <w:szCs w:val="22"/>
        </w:rPr>
        <w:t>ASUNTO:</w:t>
      </w:r>
      <w:r w:rsidRPr="00517888">
        <w:rPr>
          <w:rFonts w:ascii="Arial Narrow" w:hAnsi="Arial Narrow"/>
          <w:sz w:val="22"/>
          <w:szCs w:val="22"/>
        </w:rPr>
        <w:t xml:space="preserve"> Solic. </w:t>
      </w:r>
      <w:proofErr w:type="gramStart"/>
      <w:r w:rsidRPr="00517888">
        <w:rPr>
          <w:rFonts w:ascii="Arial Narrow" w:hAnsi="Arial Narrow"/>
          <w:sz w:val="22"/>
          <w:szCs w:val="22"/>
        </w:rPr>
        <w:t>se</w:t>
      </w:r>
      <w:proofErr w:type="gramEnd"/>
      <w:r w:rsidRPr="00517888">
        <w:rPr>
          <w:rFonts w:ascii="Arial Narrow" w:hAnsi="Arial Narrow"/>
          <w:sz w:val="22"/>
          <w:szCs w:val="22"/>
        </w:rPr>
        <w:t xml:space="preserve"> remitan expedientes al HCD. Contiene EXP-UNC: 0050968/2017 </w:t>
      </w:r>
      <w:r w:rsidRPr="00517888">
        <w:rPr>
          <w:rFonts w:ascii="Arial Narrow" w:hAnsi="Arial Narrow" w:cs="Arial"/>
          <w:sz w:val="22"/>
          <w:szCs w:val="22"/>
        </w:rPr>
        <w:t>CAUSANTE</w:t>
      </w:r>
      <w:r w:rsidRPr="00517888">
        <w:rPr>
          <w:rFonts w:ascii="Arial Narrow" w:hAnsi="Arial Narrow"/>
          <w:sz w:val="22"/>
          <w:szCs w:val="22"/>
        </w:rPr>
        <w:t xml:space="preserve">: Prof. Irma Varela </w:t>
      </w:r>
      <w:r w:rsidRPr="00517888">
        <w:rPr>
          <w:rFonts w:ascii="Arial Narrow" w:hAnsi="Arial Narrow"/>
          <w:b/>
          <w:sz w:val="22"/>
          <w:szCs w:val="22"/>
        </w:rPr>
        <w:t>ASUNTO</w:t>
      </w:r>
      <w:r w:rsidRPr="00517888">
        <w:rPr>
          <w:rFonts w:ascii="Arial Narrow" w:hAnsi="Arial Narrow"/>
          <w:sz w:val="22"/>
          <w:szCs w:val="22"/>
        </w:rPr>
        <w:t>: Solic. revisión de actuación en relación con material de cátedra.</w:t>
      </w:r>
    </w:p>
    <w:p w:rsidR="00517888" w:rsidRPr="00517888" w:rsidRDefault="00F5499F" w:rsidP="00517888">
      <w:pPr>
        <w:pStyle w:val="Prrafodelista"/>
        <w:spacing w:line="276" w:lineRule="auto"/>
        <w:ind w:left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hAnsi="Arial Narrow"/>
          <w:b/>
          <w:sz w:val="22"/>
          <w:szCs w:val="22"/>
          <w:u w:val="single"/>
          <w:lang w:val="es-ES"/>
        </w:rPr>
        <w:t>Impugnación de concurso</w:t>
      </w:r>
    </w:p>
    <w:p w:rsidR="00F5499F" w:rsidRPr="00517888" w:rsidRDefault="00F5499F" w:rsidP="00517888">
      <w:pPr>
        <w:pStyle w:val="Prrafodelista"/>
        <w:numPr>
          <w:ilvl w:val="0"/>
          <w:numId w:val="10"/>
        </w:numPr>
        <w:spacing w:line="276" w:lineRule="auto"/>
        <w:ind w:left="0" w:firstLine="0"/>
        <w:jc w:val="both"/>
        <w:rPr>
          <w:rFonts w:ascii="Arial Narrow" w:hAnsi="Arial Narrow"/>
          <w:sz w:val="22"/>
          <w:szCs w:val="22"/>
          <w:lang w:val="es-ES"/>
        </w:rPr>
      </w:pPr>
      <w:r w:rsidRPr="00517888">
        <w:rPr>
          <w:rFonts w:ascii="Arial Narrow" w:hAnsi="Arial Narrow"/>
          <w:b/>
          <w:sz w:val="22"/>
          <w:szCs w:val="22"/>
          <w:lang w:eastAsia="es-ES"/>
        </w:rPr>
        <w:t>EXP-UNC: 0048329/2016 CAUSANTE</w:t>
      </w:r>
      <w:r w:rsidRPr="00517888">
        <w:rPr>
          <w:rFonts w:ascii="Arial Narrow" w:hAnsi="Arial Narrow"/>
          <w:sz w:val="22"/>
          <w:szCs w:val="22"/>
          <w:lang w:eastAsia="es-ES"/>
        </w:rPr>
        <w:t xml:space="preserve"> Secretaría Académica F.L. y Dpto. de Concursos Docentes FL </w:t>
      </w:r>
      <w:r w:rsidRPr="00517888">
        <w:rPr>
          <w:rFonts w:ascii="Arial Narrow" w:hAnsi="Arial Narrow"/>
          <w:b/>
          <w:sz w:val="22"/>
          <w:szCs w:val="22"/>
          <w:lang w:eastAsia="es-ES"/>
        </w:rPr>
        <w:t>ASUNTO:</w:t>
      </w:r>
      <w:r w:rsidRPr="00517888">
        <w:rPr>
          <w:rFonts w:ascii="Arial Narrow" w:hAnsi="Arial Narrow"/>
          <w:sz w:val="22"/>
          <w:szCs w:val="22"/>
          <w:lang w:eastAsia="es-ES"/>
        </w:rPr>
        <w:t xml:space="preserve"> Solic. </w:t>
      </w:r>
      <w:proofErr w:type="gramStart"/>
      <w:r w:rsidRPr="00517888">
        <w:rPr>
          <w:rFonts w:ascii="Arial Narrow" w:hAnsi="Arial Narrow"/>
          <w:sz w:val="22"/>
          <w:szCs w:val="22"/>
          <w:lang w:eastAsia="es-ES"/>
        </w:rPr>
        <w:t>llamado</w:t>
      </w:r>
      <w:proofErr w:type="gramEnd"/>
      <w:r w:rsidRPr="00517888">
        <w:rPr>
          <w:rFonts w:ascii="Arial Narrow" w:hAnsi="Arial Narrow"/>
          <w:sz w:val="22"/>
          <w:szCs w:val="22"/>
          <w:lang w:eastAsia="es-ES"/>
        </w:rPr>
        <w:t xml:space="preserve"> a concurso y designación de tribunal para 2 (dos) cargos de P.Asist.D.SE. </w:t>
      </w:r>
      <w:proofErr w:type="gramStart"/>
      <w:r w:rsidRPr="00517888">
        <w:rPr>
          <w:rFonts w:ascii="Arial Narrow" w:hAnsi="Arial Narrow"/>
          <w:sz w:val="22"/>
          <w:szCs w:val="22"/>
          <w:lang w:eastAsia="es-ES"/>
        </w:rPr>
        <w:t>en</w:t>
      </w:r>
      <w:proofErr w:type="gramEnd"/>
      <w:r w:rsidRPr="00517888">
        <w:rPr>
          <w:rFonts w:ascii="Arial Narrow" w:hAnsi="Arial Narrow"/>
          <w:sz w:val="22"/>
          <w:szCs w:val="22"/>
          <w:lang w:eastAsia="es-ES"/>
        </w:rPr>
        <w:t xml:space="preserve"> Lectocomprensión de Portugués p/ Fac. </w:t>
      </w:r>
      <w:proofErr w:type="gramStart"/>
      <w:r w:rsidRPr="00517888">
        <w:rPr>
          <w:rFonts w:ascii="Arial Narrow" w:hAnsi="Arial Narrow"/>
          <w:sz w:val="22"/>
          <w:szCs w:val="22"/>
          <w:lang w:eastAsia="es-ES"/>
        </w:rPr>
        <w:t>de</w:t>
      </w:r>
      <w:proofErr w:type="gramEnd"/>
      <w:r w:rsidRPr="00517888">
        <w:rPr>
          <w:rFonts w:ascii="Arial Narrow" w:hAnsi="Arial Narrow"/>
          <w:sz w:val="22"/>
          <w:szCs w:val="22"/>
          <w:lang w:eastAsia="es-ES"/>
        </w:rPr>
        <w:t xml:space="preserve"> Derecho y 1 (un) cargo de P.Asist.D.SE. </w:t>
      </w:r>
      <w:proofErr w:type="gramStart"/>
      <w:r w:rsidRPr="00517888">
        <w:rPr>
          <w:rFonts w:ascii="Arial Narrow" w:hAnsi="Arial Narrow"/>
          <w:sz w:val="22"/>
          <w:szCs w:val="22"/>
          <w:lang w:eastAsia="es-ES"/>
        </w:rPr>
        <w:t>en</w:t>
      </w:r>
      <w:proofErr w:type="gramEnd"/>
      <w:r w:rsidRPr="00517888">
        <w:rPr>
          <w:rFonts w:ascii="Arial Narrow" w:hAnsi="Arial Narrow"/>
          <w:sz w:val="22"/>
          <w:szCs w:val="22"/>
          <w:lang w:eastAsia="es-ES"/>
        </w:rPr>
        <w:t xml:space="preserve"> Lectocomprensión. </w:t>
      </w:r>
      <w:proofErr w:type="gramStart"/>
      <w:r w:rsidRPr="00517888">
        <w:rPr>
          <w:rFonts w:ascii="Arial Narrow" w:hAnsi="Arial Narrow"/>
          <w:sz w:val="22"/>
          <w:szCs w:val="22"/>
          <w:lang w:eastAsia="es-ES"/>
        </w:rPr>
        <w:t>de</w:t>
      </w:r>
      <w:proofErr w:type="gramEnd"/>
      <w:r w:rsidRPr="00517888">
        <w:rPr>
          <w:rFonts w:ascii="Arial Narrow" w:hAnsi="Arial Narrow"/>
          <w:sz w:val="22"/>
          <w:szCs w:val="22"/>
          <w:lang w:eastAsia="es-ES"/>
        </w:rPr>
        <w:t xml:space="preserve"> Portugués p/ Fac. </w:t>
      </w:r>
      <w:proofErr w:type="gramStart"/>
      <w:r w:rsidRPr="00517888">
        <w:rPr>
          <w:rFonts w:ascii="Arial Narrow" w:hAnsi="Arial Narrow"/>
          <w:sz w:val="22"/>
          <w:szCs w:val="22"/>
          <w:lang w:eastAsia="es-ES"/>
        </w:rPr>
        <w:t>de</w:t>
      </w:r>
      <w:proofErr w:type="gramEnd"/>
      <w:r w:rsidRPr="00517888">
        <w:rPr>
          <w:rFonts w:ascii="Arial Narrow" w:hAnsi="Arial Narrow"/>
          <w:sz w:val="22"/>
          <w:szCs w:val="22"/>
          <w:lang w:eastAsia="es-ES"/>
        </w:rPr>
        <w:t xml:space="preserve"> Cs. Económicas.(Impugnación, ampliación de dictamen, impugnación de ampliación de dictamen)</w:t>
      </w:r>
      <w:bookmarkStart w:id="0" w:name="_GoBack"/>
      <w:bookmarkEnd w:id="0"/>
    </w:p>
    <w:p w:rsidR="00F5499F" w:rsidRPr="00F5499F" w:rsidRDefault="00F5499F" w:rsidP="00517888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C9162E" w:rsidRPr="00C9162E" w:rsidRDefault="00C9162E" w:rsidP="00F5499F">
      <w:pPr>
        <w:pStyle w:val="Prrafodelista"/>
        <w:tabs>
          <w:tab w:val="left" w:pos="-426"/>
          <w:tab w:val="left" w:pos="3120"/>
        </w:tabs>
        <w:spacing w:line="276" w:lineRule="auto"/>
        <w:ind w:left="0" w:right="-1"/>
        <w:jc w:val="both"/>
        <w:rPr>
          <w:rFonts w:ascii="Arial Narrow" w:eastAsia="Batang" w:hAnsi="Arial Narrow" w:cs="Arial"/>
          <w:b/>
          <w:bCs/>
          <w:sz w:val="22"/>
          <w:szCs w:val="22"/>
          <w:lang w:val="es-ES"/>
        </w:rPr>
      </w:pPr>
    </w:p>
    <w:sectPr w:rsidR="00C9162E" w:rsidRPr="00C9162E" w:rsidSect="00A51F0C">
      <w:headerReference w:type="default" r:id="rId9"/>
      <w:footerReference w:type="even" r:id="rId10"/>
      <w:footerReference w:type="default" r:id="rId11"/>
      <w:pgSz w:w="11907" w:h="16840" w:code="9"/>
      <w:pgMar w:top="142" w:right="850" w:bottom="0" w:left="993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888" w:rsidRDefault="00517888">
      <w:r>
        <w:separator/>
      </w:r>
    </w:p>
  </w:endnote>
  <w:endnote w:type="continuationSeparator" w:id="0">
    <w:p w:rsidR="00517888" w:rsidRDefault="00517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emScript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88" w:rsidRDefault="00517888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17888" w:rsidRDefault="00517888" w:rsidP="00A51F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88" w:rsidRDefault="00517888" w:rsidP="00A51F0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4096F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17888" w:rsidRDefault="00517888" w:rsidP="00A51F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888" w:rsidRDefault="00517888">
      <w:r>
        <w:separator/>
      </w:r>
    </w:p>
  </w:footnote>
  <w:footnote w:type="continuationSeparator" w:id="0">
    <w:p w:rsidR="00517888" w:rsidRDefault="00517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88" w:rsidRDefault="00517888" w:rsidP="00A51F0C">
    <w:pPr>
      <w:framePr w:h="1739" w:hRule="exact" w:hSpace="141" w:wrap="around" w:vAnchor="text" w:hAnchor="page" w:x="9070" w:y="-179"/>
      <w:jc w:val="right"/>
      <w:rPr>
        <w:noProof/>
        <w:lang w:val="es-AR" w:eastAsia="es-AR"/>
      </w:rPr>
    </w:pPr>
    <w:r>
      <w:rPr>
        <w:noProof/>
        <w:lang w:val="es-AR" w:eastAsia="es-AR"/>
      </w:rPr>
      <w:drawing>
        <wp:anchor distT="0" distB="0" distL="114300" distR="114300" simplePos="0" relativeHeight="251660288" behindDoc="1" locked="0" layoutInCell="1" allowOverlap="0" wp14:anchorId="154F4040" wp14:editId="1C60A75A">
          <wp:simplePos x="0" y="0"/>
          <wp:positionH relativeFrom="column">
            <wp:posOffset>452120</wp:posOffset>
          </wp:positionH>
          <wp:positionV relativeFrom="paragraph">
            <wp:posOffset>23495</wp:posOffset>
          </wp:positionV>
          <wp:extent cx="871855" cy="1187450"/>
          <wp:effectExtent l="0" t="0" r="4445" b="0"/>
          <wp:wrapTight wrapText="bothSides">
            <wp:wrapPolygon edited="0">
              <wp:start x="0" y="0"/>
              <wp:lineTo x="0" y="21138"/>
              <wp:lineTo x="21238" y="21138"/>
              <wp:lineTo x="21238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072" t="3878" r="25525"/>
                  <a:stretch/>
                </pic:blipFill>
                <pic:spPr bwMode="auto">
                  <a:xfrm>
                    <a:off x="0" y="0"/>
                    <a:ext cx="871855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7888" w:rsidRDefault="00517888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517888" w:rsidRDefault="00517888" w:rsidP="00A51F0C">
    <w:pPr>
      <w:framePr w:h="1739" w:hRule="exact" w:hSpace="141" w:wrap="around" w:vAnchor="text" w:hAnchor="page" w:x="9070" w:y="-179"/>
      <w:jc w:val="right"/>
      <w:rPr>
        <w:rFonts w:ascii="BriemScript" w:hAnsi="BriemScript"/>
        <w:b/>
        <w:sz w:val="16"/>
      </w:rPr>
    </w:pPr>
  </w:p>
  <w:p w:rsidR="00517888" w:rsidRDefault="00517888" w:rsidP="00A51F0C">
    <w:pPr>
      <w:pBdr>
        <w:bottom w:val="single" w:sz="6" w:space="9" w:color="auto"/>
      </w:pBdr>
      <w:rPr>
        <w:rFonts w:ascii="Book Antiqua" w:hAnsi="Book Antiqua"/>
        <w:sz w:val="18"/>
      </w:rPr>
    </w:pPr>
    <w:r>
      <w:rPr>
        <w:noProof/>
        <w:sz w:val="20"/>
        <w:lang w:val="es-AR" w:eastAsia="es-A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71C3C" wp14:editId="1AF32E1F">
              <wp:simplePos x="0" y="0"/>
              <wp:positionH relativeFrom="column">
                <wp:posOffset>1426210</wp:posOffset>
              </wp:positionH>
              <wp:positionV relativeFrom="paragraph">
                <wp:posOffset>59846</wp:posOffset>
              </wp:positionV>
              <wp:extent cx="3429000" cy="1046480"/>
              <wp:effectExtent l="0" t="0" r="0" b="127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1046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7888" w:rsidRDefault="00517888">
                          <w:pPr>
                            <w:pStyle w:val="Ttulo1"/>
                          </w:pPr>
                        </w:p>
                        <w:p w:rsidR="00517888" w:rsidRDefault="00517888">
                          <w:pPr>
                            <w:pStyle w:val="Ttulo1"/>
                          </w:pPr>
                        </w:p>
                        <w:p w:rsidR="00517888" w:rsidRDefault="00517888">
                          <w:pPr>
                            <w:pStyle w:val="Ttulo1"/>
                          </w:pPr>
                          <w:r>
                            <w:t>UNIVERSIDAD NACIONAL DE CÓRDOBA</w:t>
                          </w:r>
                        </w:p>
                        <w:p w:rsidR="00517888" w:rsidRDefault="00517888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FACULTAD  DE  LENGUAS</w:t>
                          </w:r>
                        </w:p>
                        <w:p w:rsidR="00517888" w:rsidRDefault="00517888" w:rsidP="00A51F0C">
                          <w:pPr>
                            <w:jc w:val="center"/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  <w:szCs w:val="18"/>
                            </w:rPr>
                            <w:t>HONORABLE CONSEJO DIRECTIVO</w:t>
                          </w:r>
                        </w:p>
                        <w:p w:rsidR="00517888" w:rsidRDefault="00517888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</w:p>
                        <w:p w:rsidR="00517888" w:rsidRPr="008C0AA2" w:rsidRDefault="00517888" w:rsidP="00A51F0C">
                          <w:pPr>
                            <w:pStyle w:val="Ttulo3"/>
                            <w:spacing w:line="360" w:lineRule="auto"/>
                            <w:jc w:val="center"/>
                            <w:rPr>
                              <w:rFonts w:ascii="Arial Narrow" w:hAnsi="Arial Narrow" w:cs="Times New Roman"/>
                              <w:szCs w:val="24"/>
                            </w:rPr>
                          </w:pPr>
                          <w:r w:rsidRPr="008C0AA2">
                            <w:rPr>
                              <w:rFonts w:ascii="Arial Narrow" w:hAnsi="Arial Narrow" w:cs="Times New Roman"/>
                              <w:szCs w:val="24"/>
                            </w:rPr>
                            <w:t>TEMARIO</w:t>
                          </w:r>
                        </w:p>
                        <w:p w:rsidR="00517888" w:rsidRPr="00405044" w:rsidRDefault="00517888">
                          <w:pPr>
                            <w:pBdr>
                              <w:bottom w:val="single" w:sz="6" w:space="31" w:color="auto"/>
                            </w:pBdr>
                            <w:jc w:val="center"/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</w:pPr>
                          <w:r>
                            <w:rPr>
                              <w:rFonts w:ascii="Book Antiqua" w:hAnsi="Book Antiqua"/>
                              <w:sz w:val="18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12.3pt;margin-top:4.7pt;width:270pt;height:8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" stroked="f">
              <v:textbox>
                <w:txbxContent>
                  <w:p w:rsidR="00517888" w:rsidRDefault="00517888">
                    <w:pPr>
                      <w:pStyle w:val="Ttulo1"/>
                    </w:pPr>
                  </w:p>
                  <w:p w:rsidR="00517888" w:rsidRDefault="00517888">
                    <w:pPr>
                      <w:pStyle w:val="Ttulo1"/>
                    </w:pPr>
                  </w:p>
                  <w:p w:rsidR="00517888" w:rsidRDefault="00517888">
                    <w:pPr>
                      <w:pStyle w:val="Ttulo1"/>
                    </w:pPr>
                    <w:r>
                      <w:t>UNIVERSIDAD NACIONAL DE CÓRDOBA</w:t>
                    </w:r>
                  </w:p>
                  <w:p w:rsidR="00517888" w:rsidRDefault="00517888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FACULTAD  DE  LENGUAS</w:t>
                    </w:r>
                  </w:p>
                  <w:p w:rsidR="00517888" w:rsidRDefault="00517888" w:rsidP="00A51F0C">
                    <w:pPr>
                      <w:jc w:val="center"/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  <w:szCs w:val="18"/>
                      </w:rPr>
                      <w:t>HONORABLE CONSEJO DIRECTIVO</w:t>
                    </w:r>
                  </w:p>
                  <w:p w:rsidR="00517888" w:rsidRDefault="00517888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</w:p>
                  <w:p w:rsidR="00517888" w:rsidRPr="008C0AA2" w:rsidRDefault="00517888" w:rsidP="00A51F0C">
                    <w:pPr>
                      <w:pStyle w:val="Ttulo3"/>
                      <w:spacing w:line="360" w:lineRule="auto"/>
                      <w:jc w:val="center"/>
                      <w:rPr>
                        <w:rFonts w:ascii="Arial Narrow" w:hAnsi="Arial Narrow" w:cs="Times New Roman"/>
                        <w:szCs w:val="24"/>
                      </w:rPr>
                    </w:pPr>
                    <w:r w:rsidRPr="008C0AA2">
                      <w:rPr>
                        <w:rFonts w:ascii="Arial Narrow" w:hAnsi="Arial Narrow" w:cs="Times New Roman"/>
                        <w:szCs w:val="24"/>
                      </w:rPr>
                      <w:t>TEMARIO</w:t>
                    </w:r>
                  </w:p>
                  <w:p w:rsidR="00517888" w:rsidRPr="00405044" w:rsidRDefault="00517888">
                    <w:pPr>
                      <w:pBdr>
                        <w:bottom w:val="single" w:sz="6" w:space="31" w:color="auto"/>
                      </w:pBdr>
                      <w:jc w:val="center"/>
                      <w:rPr>
                        <w:rFonts w:ascii="Book Antiqua" w:hAnsi="Book Antiqua"/>
                        <w:sz w:val="18"/>
                        <w:lang w:val="it-IT"/>
                      </w:rPr>
                    </w:pPr>
                    <w:r>
                      <w:rPr>
                        <w:rFonts w:ascii="Book Antiqua" w:hAnsi="Book Antiqua"/>
                        <w:sz w:val="18"/>
                        <w:lang w:val="it-IT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object w:dxaOrig="8674" w:dyaOrig="104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83.55pt" o:ole="">
          <v:imagedata r:id="rId2" o:title=""/>
        </v:shape>
        <o:OLEObject Type="Embed" ProgID="CorelDRAW.Graphic.10" ShapeID="_x0000_i1025" DrawAspect="Content" ObjectID="_1586072134" r:id="rId3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10E8F"/>
    <w:multiLevelType w:val="hybridMultilevel"/>
    <w:tmpl w:val="9E1E5528"/>
    <w:lvl w:ilvl="0" w:tplc="309E6296">
      <w:start w:val="1"/>
      <w:numFmt w:val="decimal"/>
      <w:suff w:val="space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006"/>
    <w:multiLevelType w:val="hybridMultilevel"/>
    <w:tmpl w:val="A036B082"/>
    <w:lvl w:ilvl="0" w:tplc="601ECD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A0348"/>
    <w:multiLevelType w:val="hybridMultilevel"/>
    <w:tmpl w:val="552CE670"/>
    <w:lvl w:ilvl="0" w:tplc="B964D23E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76760"/>
    <w:multiLevelType w:val="hybridMultilevel"/>
    <w:tmpl w:val="D2DCE900"/>
    <w:lvl w:ilvl="0" w:tplc="C0806A0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B80996"/>
    <w:multiLevelType w:val="hybridMultilevel"/>
    <w:tmpl w:val="58F053E4"/>
    <w:lvl w:ilvl="0" w:tplc="5A18D058">
      <w:start w:val="1"/>
      <w:numFmt w:val="decimal"/>
      <w:suff w:val="space"/>
      <w:lvlText w:val="%1."/>
      <w:lvlJc w:val="left"/>
      <w:pPr>
        <w:ind w:left="1495" w:hanging="360"/>
      </w:pPr>
      <w:rPr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D016AB"/>
    <w:multiLevelType w:val="hybridMultilevel"/>
    <w:tmpl w:val="23667FF6"/>
    <w:lvl w:ilvl="0" w:tplc="9AB0F1F2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>
      <w:start w:val="1"/>
      <w:numFmt w:val="lowerRoman"/>
      <w:lvlText w:val="%6."/>
      <w:lvlJc w:val="right"/>
      <w:pPr>
        <w:ind w:left="4320" w:hanging="180"/>
      </w:pPr>
    </w:lvl>
    <w:lvl w:ilvl="6" w:tplc="2C0A000F">
      <w:start w:val="1"/>
      <w:numFmt w:val="decimal"/>
      <w:lvlText w:val="%7."/>
      <w:lvlJc w:val="left"/>
      <w:pPr>
        <w:ind w:left="5040" w:hanging="360"/>
      </w:pPr>
    </w:lvl>
    <w:lvl w:ilvl="7" w:tplc="2C0A0019">
      <w:start w:val="1"/>
      <w:numFmt w:val="lowerLetter"/>
      <w:lvlText w:val="%8."/>
      <w:lvlJc w:val="left"/>
      <w:pPr>
        <w:ind w:left="5760" w:hanging="360"/>
      </w:pPr>
    </w:lvl>
    <w:lvl w:ilvl="8" w:tplc="2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A02668"/>
    <w:multiLevelType w:val="multilevel"/>
    <w:tmpl w:val="455099D4"/>
    <w:styleLink w:val="WWNum1"/>
    <w:lvl w:ilvl="0">
      <w:start w:val="1"/>
      <w:numFmt w:val="decimal"/>
      <w:lvlText w:val="%1."/>
      <w:lvlJc w:val="left"/>
      <w:rPr>
        <w:u w:val="none"/>
      </w:rPr>
    </w:lvl>
    <w:lvl w:ilvl="1">
      <w:start w:val="1"/>
      <w:numFmt w:val="lowerLetter"/>
      <w:lvlText w:val="%2."/>
      <w:lvlJc w:val="left"/>
      <w:rPr>
        <w:u w:val="none"/>
      </w:rPr>
    </w:lvl>
    <w:lvl w:ilvl="2">
      <w:start w:val="1"/>
      <w:numFmt w:val="lowerRoman"/>
      <w:lvlText w:val="%1.%2.%3."/>
      <w:lvlJc w:val="left"/>
      <w:rPr>
        <w:u w:val="none"/>
      </w:rPr>
    </w:lvl>
    <w:lvl w:ilvl="3">
      <w:start w:val="1"/>
      <w:numFmt w:val="decimal"/>
      <w:lvlText w:val="%1.%2.%3.%4."/>
      <w:lvlJc w:val="left"/>
      <w:rPr>
        <w:u w:val="none"/>
      </w:rPr>
    </w:lvl>
    <w:lvl w:ilvl="4">
      <w:start w:val="1"/>
      <w:numFmt w:val="lowerLetter"/>
      <w:lvlText w:val="%1.%2.%3.%4.%5."/>
      <w:lvlJc w:val="left"/>
      <w:rPr>
        <w:u w:val="none"/>
      </w:rPr>
    </w:lvl>
    <w:lvl w:ilvl="5">
      <w:start w:val="1"/>
      <w:numFmt w:val="lowerRoman"/>
      <w:lvlText w:val="%1.%2.%3.%4.%5.%6."/>
      <w:lvlJc w:val="left"/>
      <w:rPr>
        <w:u w:val="none"/>
      </w:rPr>
    </w:lvl>
    <w:lvl w:ilvl="6">
      <w:start w:val="1"/>
      <w:numFmt w:val="decimal"/>
      <w:lvlText w:val="%1.%2.%3.%4.%5.%6.%7."/>
      <w:lvlJc w:val="left"/>
      <w:rPr>
        <w:u w:val="none"/>
      </w:rPr>
    </w:lvl>
    <w:lvl w:ilvl="7">
      <w:start w:val="1"/>
      <w:numFmt w:val="lowerLetter"/>
      <w:lvlText w:val="%1.%2.%3.%4.%5.%6.%7.%8."/>
      <w:lvlJc w:val="left"/>
      <w:rPr>
        <w:u w:val="none"/>
      </w:rPr>
    </w:lvl>
    <w:lvl w:ilvl="8">
      <w:start w:val="1"/>
      <w:numFmt w:val="lowerRoman"/>
      <w:lvlText w:val="%1.%2.%3.%4.%5.%6.%7.%8.%9."/>
      <w:lvlJc w:val="left"/>
      <w:rPr>
        <w:u w:val="none"/>
      </w:rPr>
    </w:lvl>
  </w:abstractNum>
  <w:abstractNum w:abstractNumId="7">
    <w:nsid w:val="4E3913FA"/>
    <w:multiLevelType w:val="hybridMultilevel"/>
    <w:tmpl w:val="3578BC62"/>
    <w:lvl w:ilvl="0" w:tplc="9DA0A094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7F1DCC"/>
    <w:multiLevelType w:val="hybridMultilevel"/>
    <w:tmpl w:val="B1A6C93E"/>
    <w:lvl w:ilvl="0" w:tplc="88105E78">
      <w:start w:val="12"/>
      <w:numFmt w:val="decimal"/>
      <w:suff w:val="space"/>
      <w:lvlText w:val="%1."/>
      <w:lvlJc w:val="left"/>
      <w:pPr>
        <w:ind w:left="1495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3A1FEE"/>
    <w:multiLevelType w:val="hybridMultilevel"/>
    <w:tmpl w:val="DFE03D52"/>
    <w:lvl w:ilvl="0" w:tplc="8F4CD1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A124E"/>
    <w:multiLevelType w:val="hybridMultilevel"/>
    <w:tmpl w:val="DCC05620"/>
    <w:lvl w:ilvl="0" w:tplc="1C4CF0A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5154" w:hanging="360"/>
      </w:pPr>
    </w:lvl>
    <w:lvl w:ilvl="2" w:tplc="2C0A001B" w:tentative="1">
      <w:start w:val="1"/>
      <w:numFmt w:val="lowerRoman"/>
      <w:lvlText w:val="%3."/>
      <w:lvlJc w:val="right"/>
      <w:pPr>
        <w:ind w:left="5874" w:hanging="180"/>
      </w:pPr>
    </w:lvl>
    <w:lvl w:ilvl="3" w:tplc="2C0A000F" w:tentative="1">
      <w:start w:val="1"/>
      <w:numFmt w:val="decimal"/>
      <w:lvlText w:val="%4."/>
      <w:lvlJc w:val="left"/>
      <w:pPr>
        <w:ind w:left="6594" w:hanging="360"/>
      </w:pPr>
    </w:lvl>
    <w:lvl w:ilvl="4" w:tplc="2C0A0019" w:tentative="1">
      <w:start w:val="1"/>
      <w:numFmt w:val="lowerLetter"/>
      <w:lvlText w:val="%5."/>
      <w:lvlJc w:val="left"/>
      <w:pPr>
        <w:ind w:left="7314" w:hanging="360"/>
      </w:pPr>
    </w:lvl>
    <w:lvl w:ilvl="5" w:tplc="2C0A001B" w:tentative="1">
      <w:start w:val="1"/>
      <w:numFmt w:val="lowerRoman"/>
      <w:lvlText w:val="%6."/>
      <w:lvlJc w:val="right"/>
      <w:pPr>
        <w:ind w:left="8034" w:hanging="180"/>
      </w:pPr>
    </w:lvl>
    <w:lvl w:ilvl="6" w:tplc="2C0A000F" w:tentative="1">
      <w:start w:val="1"/>
      <w:numFmt w:val="decimal"/>
      <w:lvlText w:val="%7."/>
      <w:lvlJc w:val="left"/>
      <w:pPr>
        <w:ind w:left="8754" w:hanging="360"/>
      </w:pPr>
    </w:lvl>
    <w:lvl w:ilvl="7" w:tplc="2C0A0019" w:tentative="1">
      <w:start w:val="1"/>
      <w:numFmt w:val="lowerLetter"/>
      <w:lvlText w:val="%8."/>
      <w:lvlJc w:val="left"/>
      <w:pPr>
        <w:ind w:left="9474" w:hanging="360"/>
      </w:pPr>
    </w:lvl>
    <w:lvl w:ilvl="8" w:tplc="2C0A001B" w:tentative="1">
      <w:start w:val="1"/>
      <w:numFmt w:val="lowerRoman"/>
      <w:lvlText w:val="%9."/>
      <w:lvlJc w:val="right"/>
      <w:pPr>
        <w:ind w:left="10194" w:hanging="180"/>
      </w:pPr>
    </w:lvl>
  </w:abstractNum>
  <w:abstractNum w:abstractNumId="11">
    <w:nsid w:val="7F180B3C"/>
    <w:multiLevelType w:val="hybridMultilevel"/>
    <w:tmpl w:val="C02CFF4E"/>
    <w:lvl w:ilvl="0" w:tplc="4D9A6C4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3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E6"/>
    <w:rsid w:val="0002781D"/>
    <w:rsid w:val="00046A4A"/>
    <w:rsid w:val="000E52DC"/>
    <w:rsid w:val="001A1F4C"/>
    <w:rsid w:val="001C4B40"/>
    <w:rsid w:val="001F18C7"/>
    <w:rsid w:val="00267997"/>
    <w:rsid w:val="002A643A"/>
    <w:rsid w:val="002F7435"/>
    <w:rsid w:val="0030217C"/>
    <w:rsid w:val="0030496D"/>
    <w:rsid w:val="00326910"/>
    <w:rsid w:val="003E2678"/>
    <w:rsid w:val="004551E6"/>
    <w:rsid w:val="004B2C27"/>
    <w:rsid w:val="004D13C9"/>
    <w:rsid w:val="004F6BDA"/>
    <w:rsid w:val="00517888"/>
    <w:rsid w:val="00524026"/>
    <w:rsid w:val="0053150D"/>
    <w:rsid w:val="00534307"/>
    <w:rsid w:val="0058662D"/>
    <w:rsid w:val="005B1834"/>
    <w:rsid w:val="005B1B19"/>
    <w:rsid w:val="005F20D5"/>
    <w:rsid w:val="005F687C"/>
    <w:rsid w:val="006522CB"/>
    <w:rsid w:val="00654699"/>
    <w:rsid w:val="006554EC"/>
    <w:rsid w:val="0066619D"/>
    <w:rsid w:val="006B3C15"/>
    <w:rsid w:val="00747DA1"/>
    <w:rsid w:val="00775E38"/>
    <w:rsid w:val="007778EF"/>
    <w:rsid w:val="007A15AD"/>
    <w:rsid w:val="007E3A85"/>
    <w:rsid w:val="00884B4D"/>
    <w:rsid w:val="008B76CE"/>
    <w:rsid w:val="008C61A7"/>
    <w:rsid w:val="008F1F48"/>
    <w:rsid w:val="00917525"/>
    <w:rsid w:val="009256C8"/>
    <w:rsid w:val="009A213B"/>
    <w:rsid w:val="009C273E"/>
    <w:rsid w:val="009C47A7"/>
    <w:rsid w:val="009D1E74"/>
    <w:rsid w:val="00A059A7"/>
    <w:rsid w:val="00A13383"/>
    <w:rsid w:val="00A16F80"/>
    <w:rsid w:val="00A32F8A"/>
    <w:rsid w:val="00A51F0C"/>
    <w:rsid w:val="00A86384"/>
    <w:rsid w:val="00A9610F"/>
    <w:rsid w:val="00AB0FF4"/>
    <w:rsid w:val="00AD57CB"/>
    <w:rsid w:val="00B5147F"/>
    <w:rsid w:val="00B73B46"/>
    <w:rsid w:val="00B862DC"/>
    <w:rsid w:val="00BA1A63"/>
    <w:rsid w:val="00C353A8"/>
    <w:rsid w:val="00C4096F"/>
    <w:rsid w:val="00C63664"/>
    <w:rsid w:val="00C9162E"/>
    <w:rsid w:val="00CE11AC"/>
    <w:rsid w:val="00D10C35"/>
    <w:rsid w:val="00D63192"/>
    <w:rsid w:val="00D645BF"/>
    <w:rsid w:val="00DA1D15"/>
    <w:rsid w:val="00E35E2E"/>
    <w:rsid w:val="00E54526"/>
    <w:rsid w:val="00EA6578"/>
    <w:rsid w:val="00EF737A"/>
    <w:rsid w:val="00F06D10"/>
    <w:rsid w:val="00F5499F"/>
    <w:rsid w:val="00F82D56"/>
    <w:rsid w:val="00FB7235"/>
    <w:rsid w:val="00FC5E80"/>
    <w:rsid w:val="00FE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s-A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6CE"/>
    <w:rPr>
      <w:rFonts w:eastAsia="Times New Roman"/>
      <w:sz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8B76CE"/>
    <w:pPr>
      <w:keepNext/>
      <w:jc w:val="center"/>
      <w:outlineLvl w:val="0"/>
    </w:pPr>
    <w:rPr>
      <w:rFonts w:ascii="Book Antiqua" w:hAnsi="Book Antiqua"/>
      <w:b/>
      <w:sz w:val="1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B76C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B76CE"/>
    <w:rPr>
      <w:rFonts w:ascii="Book Antiqua" w:eastAsia="Times New Roman" w:hAnsi="Book Antiqua"/>
      <w:b/>
      <w:sz w:val="18"/>
      <w:lang w:val="es-ES_tradnl"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B76CE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8B76CE"/>
    <w:pPr>
      <w:ind w:left="708"/>
    </w:pPr>
    <w:rPr>
      <w:szCs w:val="24"/>
      <w:lang w:eastAsia="es-AR"/>
    </w:rPr>
  </w:style>
  <w:style w:type="paragraph" w:styleId="Piedepgina">
    <w:name w:val="footer"/>
    <w:basedOn w:val="Normal"/>
    <w:link w:val="PiedepginaCar"/>
    <w:rsid w:val="008B76C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B76CE"/>
    <w:rPr>
      <w:rFonts w:eastAsia="Times New Roman"/>
      <w:sz w:val="24"/>
      <w:lang w:val="es-ES_tradnl" w:eastAsia="es-ES"/>
    </w:rPr>
  </w:style>
  <w:style w:type="character" w:styleId="Nmerodepgina">
    <w:name w:val="page number"/>
    <w:basedOn w:val="Fuentedeprrafopredeter"/>
    <w:rsid w:val="008B76CE"/>
  </w:style>
  <w:style w:type="character" w:styleId="Textoennegrita">
    <w:name w:val="Strong"/>
    <w:basedOn w:val="Fuentedeprrafopredeter"/>
    <w:uiPriority w:val="22"/>
    <w:qFormat/>
    <w:rsid w:val="008B76CE"/>
    <w:rPr>
      <w:b/>
      <w:bCs/>
    </w:rPr>
  </w:style>
  <w:style w:type="paragraph" w:styleId="Encabezado">
    <w:name w:val="header"/>
    <w:basedOn w:val="Normal"/>
    <w:link w:val="EncabezadoCar"/>
    <w:rsid w:val="00FB7235"/>
    <w:pPr>
      <w:tabs>
        <w:tab w:val="center" w:pos="4252"/>
        <w:tab w:val="right" w:pos="8504"/>
      </w:tabs>
    </w:pPr>
    <w:rPr>
      <w:szCs w:val="24"/>
      <w:lang w:val="es-AR" w:eastAsia="es-AR"/>
    </w:rPr>
  </w:style>
  <w:style w:type="character" w:customStyle="1" w:styleId="EncabezadoCar">
    <w:name w:val="Encabezado Car"/>
    <w:basedOn w:val="Fuentedeprrafopredeter"/>
    <w:link w:val="Encabezado"/>
    <w:rsid w:val="00FB7235"/>
    <w:rPr>
      <w:rFonts w:eastAsia="Times New Roman"/>
      <w:sz w:val="24"/>
      <w:szCs w:val="24"/>
      <w:lang w:eastAsia="es-AR"/>
    </w:rPr>
  </w:style>
  <w:style w:type="numbering" w:customStyle="1" w:styleId="WWNum1">
    <w:name w:val="WWNum1"/>
    <w:basedOn w:val="Sinlista"/>
    <w:rsid w:val="00FB723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D31E-E8F6-470D-B03E-D18DCAA07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731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HCD</dc:creator>
  <cp:lastModifiedBy>HCD</cp:lastModifiedBy>
  <cp:revision>52</cp:revision>
  <dcterms:created xsi:type="dcterms:W3CDTF">2018-04-09T09:05:00Z</dcterms:created>
  <dcterms:modified xsi:type="dcterms:W3CDTF">2018-04-24T13:49:00Z</dcterms:modified>
</cp:coreProperties>
</file>