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1A" w:rsidRDefault="000515D1" w:rsidP="001E6DEA">
      <w:pPr>
        <w:numPr>
          <w:ilvl w:val="1"/>
          <w:numId w:val="0"/>
        </w:numPr>
        <w:ind w:left="284" w:right="283"/>
        <w:jc w:val="center"/>
        <w:rPr>
          <w:rFonts w:ascii="Arial Narrow" w:hAnsi="Arial Narrow"/>
          <w:b/>
          <w:lang w:val="es-ES"/>
        </w:rPr>
      </w:pPr>
      <w:r w:rsidRPr="001E6DEA">
        <w:rPr>
          <w:rFonts w:ascii="Arial Narrow" w:hAnsi="Arial Narrow"/>
          <w:b/>
          <w:lang w:val="es-ES"/>
        </w:rPr>
        <w:t>1</w:t>
      </w:r>
      <w:r w:rsidR="00FA04E3" w:rsidRPr="001E6DEA">
        <w:rPr>
          <w:rFonts w:ascii="Arial Narrow" w:hAnsi="Arial Narrow"/>
          <w:b/>
          <w:lang w:val="es-ES"/>
        </w:rPr>
        <w:t>7</w:t>
      </w:r>
      <w:r w:rsidR="005A6F1A" w:rsidRPr="001E6DEA">
        <w:rPr>
          <w:rFonts w:ascii="Arial Narrow" w:hAnsi="Arial Narrow"/>
          <w:b/>
          <w:lang w:val="es-ES"/>
        </w:rPr>
        <w:t xml:space="preserve">ª Sesión – </w:t>
      </w:r>
      <w:r w:rsidR="00C80E07" w:rsidRPr="001E6DEA">
        <w:rPr>
          <w:rFonts w:ascii="Arial Narrow" w:hAnsi="Arial Narrow"/>
          <w:b/>
          <w:lang w:val="es-ES"/>
        </w:rPr>
        <w:t xml:space="preserve"> 1</w:t>
      </w:r>
      <w:r w:rsidR="00F63503" w:rsidRPr="001E6DEA">
        <w:rPr>
          <w:rFonts w:ascii="Arial Narrow" w:hAnsi="Arial Narrow"/>
          <w:b/>
          <w:lang w:val="es-ES"/>
        </w:rPr>
        <w:t>5</w:t>
      </w:r>
      <w:r w:rsidR="00852871" w:rsidRPr="001E6DEA">
        <w:rPr>
          <w:rFonts w:ascii="Arial Narrow" w:hAnsi="Arial Narrow"/>
          <w:b/>
          <w:lang w:val="es-ES"/>
        </w:rPr>
        <w:t xml:space="preserve"> </w:t>
      </w:r>
      <w:r w:rsidR="00476B9E" w:rsidRPr="001E6DEA">
        <w:rPr>
          <w:rFonts w:ascii="Arial Narrow" w:hAnsi="Arial Narrow"/>
          <w:b/>
          <w:lang w:val="es-ES"/>
        </w:rPr>
        <w:t xml:space="preserve">de </w:t>
      </w:r>
      <w:r w:rsidR="00852871" w:rsidRPr="001E6DEA">
        <w:rPr>
          <w:rFonts w:ascii="Arial Narrow" w:hAnsi="Arial Narrow"/>
          <w:b/>
          <w:lang w:val="es-ES"/>
        </w:rPr>
        <w:t>noviembre de 2017</w:t>
      </w:r>
    </w:p>
    <w:p w:rsidR="001A1434" w:rsidRPr="001E6DEA" w:rsidRDefault="001A1434" w:rsidP="001E6DEA">
      <w:pPr>
        <w:numPr>
          <w:ilvl w:val="1"/>
          <w:numId w:val="0"/>
        </w:numPr>
        <w:ind w:left="284" w:right="283"/>
        <w:jc w:val="center"/>
        <w:rPr>
          <w:rFonts w:ascii="Arial Narrow" w:hAnsi="Arial Narrow"/>
          <w:b/>
          <w:lang w:val="es-ES"/>
        </w:rPr>
      </w:pPr>
    </w:p>
    <w:p w:rsidR="006C15E9" w:rsidRPr="001A1434" w:rsidRDefault="006C15E9" w:rsidP="006C15E9">
      <w:pPr>
        <w:tabs>
          <w:tab w:val="left" w:pos="0"/>
        </w:tabs>
        <w:spacing w:line="360" w:lineRule="auto"/>
        <w:rPr>
          <w:rFonts w:ascii="Arial Narrow" w:hAnsi="Arial Narrow" w:cs="Arial"/>
          <w:bCs/>
          <w:lang w:val="es-ES_tradnl"/>
        </w:rPr>
      </w:pPr>
      <w:r w:rsidRPr="001A1434">
        <w:rPr>
          <w:rFonts w:ascii="Arial Narrow" w:eastAsia="Batang" w:hAnsi="Arial Narrow" w:cs="Arial"/>
          <w:bCs/>
          <w:lang w:val="es-ES_tradnl"/>
        </w:rPr>
        <w:t>SE DA CUENTA DEL ACTA DE LA SESIÓN ANTERIOR (1</w:t>
      </w:r>
      <w:r w:rsidR="00FA04E3" w:rsidRPr="001A1434">
        <w:rPr>
          <w:rFonts w:ascii="Arial Narrow" w:eastAsia="Batang" w:hAnsi="Arial Narrow" w:cs="Arial"/>
          <w:bCs/>
          <w:lang w:val="es-ES_tradnl"/>
        </w:rPr>
        <w:t>5</w:t>
      </w:r>
      <w:r w:rsidRPr="001A1434">
        <w:rPr>
          <w:rFonts w:ascii="Arial Narrow" w:hAnsi="Arial Narrow" w:cs="Arial"/>
          <w:bCs/>
          <w:lang w:val="es-ES"/>
        </w:rPr>
        <w:t>ª</w:t>
      </w:r>
      <w:r w:rsidRPr="001A1434">
        <w:rPr>
          <w:rFonts w:ascii="Arial Narrow" w:hAnsi="Arial Narrow" w:cs="Arial"/>
          <w:bCs/>
          <w:lang w:val="es-ES_tradnl"/>
        </w:rPr>
        <w:t xml:space="preserve"> Sesión Ordinaria 2017)</w:t>
      </w:r>
    </w:p>
    <w:p w:rsidR="005A6F1A" w:rsidRPr="001A1434" w:rsidRDefault="005A6F1A" w:rsidP="005A6F1A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1A1434">
        <w:rPr>
          <w:rFonts w:ascii="Arial Narrow" w:eastAsia="Batang" w:hAnsi="Arial Narrow" w:cs="Arial"/>
          <w:bCs/>
          <w:lang w:val="es-ES_tradnl"/>
        </w:rPr>
        <w:t>INFORME DE DECANATO</w:t>
      </w:r>
    </w:p>
    <w:p w:rsidR="005A6F1A" w:rsidRPr="001A1434" w:rsidRDefault="005A6F1A" w:rsidP="005A6F1A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eastAsia="Batang" w:hAnsi="Arial Narrow" w:cs="Arial"/>
          <w:bCs/>
          <w:lang w:val="es-ES_tradnl"/>
        </w:rPr>
      </w:pPr>
      <w:r w:rsidRPr="001A1434">
        <w:rPr>
          <w:rFonts w:ascii="Arial Narrow" w:eastAsia="Batang" w:hAnsi="Arial Narrow" w:cs="Arial"/>
          <w:bCs/>
          <w:lang w:val="es-ES_tradnl"/>
        </w:rPr>
        <w:t>INFORME DE SECRETARÍA HCD</w:t>
      </w:r>
    </w:p>
    <w:p w:rsidR="000B243F" w:rsidRPr="001A1434" w:rsidRDefault="00FD37DD" w:rsidP="00212DEF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ASUNTOS ENTRADOS:</w:t>
      </w:r>
    </w:p>
    <w:p w:rsidR="00283472" w:rsidRPr="001A1434" w:rsidRDefault="00F63503" w:rsidP="006E7FD6">
      <w:pPr>
        <w:pStyle w:val="Prrafodelista"/>
        <w:numPr>
          <w:ilvl w:val="0"/>
          <w:numId w:val="1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0054480/2017 </w:t>
      </w:r>
      <w:r w:rsidR="00283472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: </w:t>
      </w:r>
      <w:r w:rsidR="00283472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423268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="00283472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="00283472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283472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de </w:t>
      </w:r>
      <w:r w:rsidR="00042963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la Prof. </w:t>
      </w:r>
      <w:r w:rsidR="00283472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Elena Pérez Moreno – Área Ciencias del Lenguaje –Comité II. </w:t>
      </w:r>
    </w:p>
    <w:p w:rsidR="00283472" w:rsidRPr="001A1434" w:rsidRDefault="00283472" w:rsidP="006E7FD6">
      <w:pPr>
        <w:pStyle w:val="Prrafodelista"/>
        <w:numPr>
          <w:ilvl w:val="0"/>
          <w:numId w:val="1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0054500/2017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="00423268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de la Prof.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Elena Pérez Moreno – Área Ciencias del Lenguaje –Comité II. </w:t>
      </w:r>
    </w:p>
    <w:p w:rsidR="00283472" w:rsidRPr="001A1434" w:rsidRDefault="00283472" w:rsidP="006E7FD6">
      <w:pPr>
        <w:pStyle w:val="Prrafodelista"/>
        <w:numPr>
          <w:ilvl w:val="0"/>
          <w:numId w:val="1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0054502/2017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="00423268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de la Prof.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María Elisa Romano – Área Ciencias del Lenguaje –Comité II. </w:t>
      </w:r>
    </w:p>
    <w:p w:rsidR="00283472" w:rsidRPr="001A1434" w:rsidRDefault="00283472" w:rsidP="006E7FD6">
      <w:pPr>
        <w:pStyle w:val="Prrafodelista"/>
        <w:numPr>
          <w:ilvl w:val="0"/>
          <w:numId w:val="1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0054503/2017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="00423268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de la Prof.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María Dolores Trebucq – Área Ciencias del Lenguaje –Comité II. </w:t>
      </w:r>
    </w:p>
    <w:p w:rsidR="00283472" w:rsidRPr="001A1434" w:rsidRDefault="00283472" w:rsidP="006E7FD6">
      <w:pPr>
        <w:pStyle w:val="Prrafodelista"/>
        <w:numPr>
          <w:ilvl w:val="0"/>
          <w:numId w:val="1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0054505/2017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="00423268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de la Prof.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Ana María Granata – Área Ciencias del Lenguaje –Comité II. </w:t>
      </w:r>
    </w:p>
    <w:p w:rsidR="00283472" w:rsidRPr="001A1434" w:rsidRDefault="00283472" w:rsidP="006E7FD6">
      <w:pPr>
        <w:pStyle w:val="Prrafodelista"/>
        <w:numPr>
          <w:ilvl w:val="0"/>
          <w:numId w:val="1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0054506/2017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="00423268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de la Prof. </w:t>
      </w:r>
      <w:r w:rsidR="002140E9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Liliana Beatriz Anglada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– Área Ciencias del Lenguaje –Comité II. </w:t>
      </w:r>
    </w:p>
    <w:p w:rsidR="002140E9" w:rsidRPr="001A1434" w:rsidRDefault="00423268" w:rsidP="006E7FD6">
      <w:pPr>
        <w:pStyle w:val="Prrafodelista"/>
        <w:numPr>
          <w:ilvl w:val="0"/>
          <w:numId w:val="1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0054508</w:t>
      </w:r>
      <w:r w:rsidR="002140E9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/2017 CAUSANTE: </w:t>
      </w:r>
      <w:r w:rsidR="002140E9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="002140E9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="002140E9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2140E9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de la Prof. </w:t>
      </w:r>
      <w:r w:rsidR="002140E9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María Victoria Alday – Área Ciencias del Lenguaje –Comité II. </w:t>
      </w:r>
    </w:p>
    <w:p w:rsidR="002140E9" w:rsidRPr="001A1434" w:rsidRDefault="002140E9" w:rsidP="006E7FD6">
      <w:pPr>
        <w:pStyle w:val="Prrafodelista"/>
        <w:numPr>
          <w:ilvl w:val="0"/>
          <w:numId w:val="1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0054510/2017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="00F50063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de la Prof.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Silvi</w:t>
      </w:r>
      <w:r w:rsidR="00932FED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na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Marchiaro – Área Ciencias del Lenguaje –Comité II. </w:t>
      </w:r>
    </w:p>
    <w:p w:rsidR="002140E9" w:rsidRPr="001A1434" w:rsidRDefault="002140E9" w:rsidP="006E7FD6">
      <w:pPr>
        <w:pStyle w:val="Prrafodelista"/>
        <w:numPr>
          <w:ilvl w:val="0"/>
          <w:numId w:val="1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0054643/2017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="00F50063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de la Prof.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Laura Rolfi – Área Ciencias del Lenguaje –Comité II. </w:t>
      </w:r>
    </w:p>
    <w:p w:rsidR="002140E9" w:rsidRPr="001A1434" w:rsidRDefault="002140E9" w:rsidP="006E7FD6">
      <w:pPr>
        <w:pStyle w:val="Prrafodelista"/>
        <w:numPr>
          <w:ilvl w:val="0"/>
          <w:numId w:val="1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0054662/2017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F50063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="00F50063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de la Prof.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María Marcela González – Área Ciencias del Lenguaje –Comité II. </w:t>
      </w:r>
    </w:p>
    <w:p w:rsidR="002140E9" w:rsidRPr="001A1434" w:rsidRDefault="002140E9" w:rsidP="006E7FD6">
      <w:pPr>
        <w:pStyle w:val="Prrafodelista"/>
        <w:numPr>
          <w:ilvl w:val="0"/>
          <w:numId w:val="1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0054664/2017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F50063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="00F50063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de la Prof.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María Marcela González – Área Ciencias del Lenguaje –Comité II. </w:t>
      </w:r>
    </w:p>
    <w:p w:rsidR="00C80E47" w:rsidRPr="001A1434" w:rsidRDefault="00C80E47" w:rsidP="006E7FD6">
      <w:pPr>
        <w:pStyle w:val="Prrafodelista"/>
        <w:numPr>
          <w:ilvl w:val="0"/>
          <w:numId w:val="1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0054684/2017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F50063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="00F50063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de la Prof.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María Marta Ledesma – Área Ciencias del Lenguaje –Comité II. </w:t>
      </w:r>
    </w:p>
    <w:p w:rsidR="002140E9" w:rsidRPr="001A1434" w:rsidRDefault="002140E9" w:rsidP="006E7FD6">
      <w:pPr>
        <w:pStyle w:val="Prrafodelista"/>
        <w:numPr>
          <w:ilvl w:val="0"/>
          <w:numId w:val="15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0054658/2017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F50063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="00F50063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de la Prof.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María Inés Arrizabalaga – Área Traducción. </w:t>
      </w:r>
    </w:p>
    <w:p w:rsidR="002D6366" w:rsidRPr="001A1434" w:rsidRDefault="002D6366" w:rsidP="006E7FD6">
      <w:pPr>
        <w:pStyle w:val="Prrafodelista"/>
        <w:numPr>
          <w:ilvl w:val="0"/>
          <w:numId w:val="15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lastRenderedPageBreak/>
        <w:t xml:space="preserve">EXP-UNC: 0054687/2017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F50063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="00F50063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de la Prof.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María Dolores Sestopal – Área Traducción. </w:t>
      </w:r>
    </w:p>
    <w:p w:rsidR="000C7CAE" w:rsidRPr="001A1434" w:rsidRDefault="000C7CAE" w:rsidP="006E7FD6">
      <w:pPr>
        <w:pStyle w:val="Prrafodelista"/>
        <w:numPr>
          <w:ilvl w:val="0"/>
          <w:numId w:val="15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0054474/2017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de la Prof.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María Paula Garda – Área Traducción. </w:t>
      </w:r>
    </w:p>
    <w:p w:rsidR="000C7CAE" w:rsidRPr="001A1434" w:rsidRDefault="000C7CAE" w:rsidP="006E7FD6">
      <w:pPr>
        <w:pStyle w:val="Prrafodelista"/>
        <w:numPr>
          <w:ilvl w:val="0"/>
          <w:numId w:val="15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0054471/2017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 </w:t>
      </w:r>
      <w:r w:rsidR="00F96BC8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del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Luis Alfredo </w:t>
      </w:r>
      <w:r w:rsidR="00042963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Ortiz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– Área Traducción. </w:t>
      </w:r>
    </w:p>
    <w:p w:rsidR="000C7CAE" w:rsidRPr="001A1434" w:rsidRDefault="000C7CAE" w:rsidP="006E7FD6">
      <w:pPr>
        <w:pStyle w:val="Prrafodelista"/>
        <w:numPr>
          <w:ilvl w:val="0"/>
          <w:numId w:val="15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0054225/2017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Trad. Sabrina Vaillard y Prof. Trad. Matías Argüello Pitt – Consejeros de Graduados por Lenguas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Programa de Formación Cont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inu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 para Graduados. </w:t>
      </w:r>
    </w:p>
    <w:p w:rsidR="000C7CAE" w:rsidRPr="001A1434" w:rsidRDefault="000C7CAE" w:rsidP="006E7FD6">
      <w:pPr>
        <w:pStyle w:val="Prrafodelista"/>
        <w:numPr>
          <w:ilvl w:val="0"/>
          <w:numId w:val="15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0054516/2017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</w:t>
      </w:r>
      <w:r w:rsidR="006E7FD6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: </w:t>
      </w:r>
      <w:r w:rsidR="006E7FD6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Solic. la modificación en la designación de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l Prof.</w:t>
      </w:r>
      <w:r w:rsidR="006E7FD6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Martín Salvador Capell en car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g</w:t>
      </w:r>
      <w:r w:rsidR="006E7FD6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o de P.A.D.SE. de Práctica de la Pronunciación – Secc. Inglés.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</w:p>
    <w:p w:rsidR="006E7FD6" w:rsidRPr="001A1434" w:rsidRDefault="006E7FD6" w:rsidP="006E7FD6">
      <w:pPr>
        <w:pStyle w:val="Prrafodelista"/>
        <w:numPr>
          <w:ilvl w:val="0"/>
          <w:numId w:val="15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0054514/2017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Griselda Bombelli – Sec. Asuntos Estudiantiles F.L. 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renovación de la licencia estudiantil de Yanmilec Pérez.   </w:t>
      </w:r>
    </w:p>
    <w:p w:rsidR="008F3E53" w:rsidRPr="001A1434" w:rsidRDefault="008F3E53" w:rsidP="006E7FD6">
      <w:pPr>
        <w:pStyle w:val="Prrafodelista"/>
        <w:numPr>
          <w:ilvl w:val="0"/>
          <w:numId w:val="15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0047759/2017 CAUSANTE: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Académica F.L. y Depto. de Concursos Docentes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Remiten documentación Ref. a evaluación de Carrera Docente, Área Ciencias del Lenguaje – Comité I – del Prof. </w:t>
      </w:r>
      <w:proofErr w:type="spellStart"/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Jeffery</w:t>
      </w:r>
      <w:proofErr w:type="spellEnd"/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Williams. (Rectificatoria) </w:t>
      </w:r>
    </w:p>
    <w:p w:rsidR="008F3E53" w:rsidRPr="001A1434" w:rsidRDefault="008F3E53" w:rsidP="006E7FD6">
      <w:pPr>
        <w:pStyle w:val="Prrafodelista"/>
        <w:numPr>
          <w:ilvl w:val="0"/>
          <w:numId w:val="15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0053527/2017 CAUSANTE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Consejeros estudiantiles por AIEL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ref. a condición promocional durante el Ciclo de Nivelación</w:t>
      </w:r>
      <w:r w:rsidR="00CF087E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</w:t>
      </w:r>
    </w:p>
    <w:p w:rsidR="00CF087E" w:rsidRPr="001A1434" w:rsidRDefault="00CF087E" w:rsidP="006E7FD6">
      <w:pPr>
        <w:pStyle w:val="Prrafodelista"/>
        <w:numPr>
          <w:ilvl w:val="0"/>
          <w:numId w:val="15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0055662/2017 CAUSANTE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Mariela A. Bortolon – Pro. Secretaría Académica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rectificación al Plan de estudios del Profesorado en Español Lengua Materna y Lengua Extranjera. </w:t>
      </w:r>
    </w:p>
    <w:p w:rsidR="00CF087E" w:rsidRPr="001A1434" w:rsidRDefault="00CF087E" w:rsidP="00CF087E">
      <w:pPr>
        <w:pStyle w:val="Prrafodelista"/>
        <w:numPr>
          <w:ilvl w:val="0"/>
          <w:numId w:val="15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0055663/2017 CAUSANTE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Mariela A. Bortolon – Pro. Secretaría Académica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rectificación al Plan de estudios del Profesorado de Portugués. </w:t>
      </w:r>
    </w:p>
    <w:p w:rsidR="00CF087E" w:rsidRPr="001A1434" w:rsidRDefault="00CF087E" w:rsidP="00CF087E">
      <w:pPr>
        <w:pStyle w:val="Prrafodelista"/>
        <w:numPr>
          <w:ilvl w:val="0"/>
          <w:numId w:val="15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NOTA-UNC: 0008229/2017 CAUSANTE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Secretario Académico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le remitan el EXPDTE CUDAP Nº 51176/2017.  </w:t>
      </w:r>
      <w:r w:rsidR="00FC12AF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(Autorizar Tribunal para cátedra de Fonética y Fonología I -Sección Inglés)</w:t>
      </w:r>
    </w:p>
    <w:p w:rsidR="00283472" w:rsidRPr="00111061" w:rsidRDefault="00CF087E" w:rsidP="00CF087E">
      <w:pPr>
        <w:pStyle w:val="Prrafodelista"/>
        <w:numPr>
          <w:ilvl w:val="0"/>
          <w:numId w:val="15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0054404</w:t>
      </w:r>
      <w:r w:rsidR="0011106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/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2017 CAUSANTE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María Eugenia Federico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So</w:t>
      </w:r>
      <w:r w:rsidR="00FC12AF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lic. prórroga para entregar su Trabajo Final de L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icenciatura en Lengua y Literatura Inglesa</w:t>
      </w:r>
      <w:r w:rsidR="00FC12AF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</w:t>
      </w:r>
    </w:p>
    <w:p w:rsidR="00111061" w:rsidRPr="001A1434" w:rsidRDefault="00111061" w:rsidP="00CF087E">
      <w:pPr>
        <w:pStyle w:val="Prrafodelista"/>
        <w:numPr>
          <w:ilvl w:val="0"/>
          <w:numId w:val="15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0056167/2017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CAUSANTE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Dra. Elena del Carmen Pérez – Decana F.L. y Mgtr. Martín Salvador Capell – Vicedecano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modificación</w:t>
      </w:r>
      <w:bookmarkStart w:id="0" w:name="_GoBack"/>
      <w:bookmarkEnd w:id="0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del Reglamento Interno del HCD. </w:t>
      </w:r>
    </w:p>
    <w:p w:rsidR="00283472" w:rsidRPr="001A1434" w:rsidRDefault="00283472" w:rsidP="00283472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F9404C" w:rsidRPr="001A1434" w:rsidRDefault="008E4DEB" w:rsidP="00F9404C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E5E059" wp14:editId="24DC6FCE">
                <wp:simplePos x="0" y="0"/>
                <wp:positionH relativeFrom="column">
                  <wp:posOffset>-59690</wp:posOffset>
                </wp:positionH>
                <wp:positionV relativeFrom="paragraph">
                  <wp:posOffset>101600</wp:posOffset>
                </wp:positionV>
                <wp:extent cx="5829300" cy="0"/>
                <wp:effectExtent l="0" t="38100" r="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8pt" to="454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A34243" w:rsidRPr="001A1434" w:rsidRDefault="00A34243" w:rsidP="008E4DEB">
      <w:pPr>
        <w:pStyle w:val="Prrafodelista"/>
        <w:tabs>
          <w:tab w:val="left" w:pos="-426"/>
          <w:tab w:val="left" w:pos="284"/>
        </w:tabs>
        <w:spacing w:line="276" w:lineRule="auto"/>
        <w:ind w:left="-284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D60B16" w:rsidRPr="001A1434" w:rsidRDefault="009961A7" w:rsidP="00212DEF">
      <w:pPr>
        <w:pStyle w:val="Ttulo5"/>
        <w:tabs>
          <w:tab w:val="left" w:pos="-426"/>
          <w:tab w:val="right" w:pos="8838"/>
        </w:tabs>
        <w:spacing w:line="276" w:lineRule="auto"/>
        <w:ind w:right="-1"/>
        <w:jc w:val="both"/>
        <w:rPr>
          <w:rFonts w:ascii="Arial Narrow" w:hAnsi="Arial Narrow" w:cs="Arial"/>
          <w:i/>
          <w:sz w:val="22"/>
          <w:szCs w:val="22"/>
        </w:rPr>
      </w:pPr>
      <w:r w:rsidRPr="001A1434">
        <w:rPr>
          <w:rFonts w:ascii="Arial Narrow" w:hAnsi="Arial Narrow" w:cs="Arial"/>
          <w:sz w:val="22"/>
          <w:szCs w:val="22"/>
        </w:rPr>
        <w:t xml:space="preserve">RESOLUCIONES DECANALES </w:t>
      </w:r>
      <w:r w:rsidRPr="001A1434">
        <w:rPr>
          <w:rFonts w:ascii="Arial Narrow" w:hAnsi="Arial Narrow" w:cs="Arial"/>
          <w:i/>
          <w:sz w:val="22"/>
          <w:szCs w:val="22"/>
        </w:rPr>
        <w:t>AD REFERÉNDUM</w:t>
      </w:r>
    </w:p>
    <w:p w:rsidR="004B0C91" w:rsidRPr="001A1434" w:rsidRDefault="004B0C91" w:rsidP="004B0C91">
      <w:pPr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>RD Nº 2142: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María Natalia GOMEZ CALVILLO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46.674) en un (1) cargo de Profesor Titular D.S.E. (102) en la Cátedra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GRAMÁTICA CONTRASTIVA -Sección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- desde 7 de noviembre hasta el 6 de diciembre de 2017. </w:t>
      </w:r>
    </w:p>
    <w:p w:rsidR="004B0C91" w:rsidRPr="001A1434" w:rsidRDefault="004B0C91" w:rsidP="004B0C91">
      <w:pPr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2321: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Prof. Daniela Silvia </w:t>
      </w:r>
      <w:proofErr w:type="spellStart"/>
      <w:r w:rsidRPr="001A1434">
        <w:rPr>
          <w:rFonts w:ascii="Arial Narrow" w:eastAsia="Batang" w:hAnsi="Arial Narrow" w:cs="Arial"/>
          <w:b/>
          <w:bCs/>
          <w:sz w:val="22"/>
          <w:szCs w:val="22"/>
        </w:rPr>
        <w:t>Moyetta</w:t>
      </w:r>
      <w:proofErr w:type="spellEnd"/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(Leg. Univ. Nº 80.784) en un (1) cargo de Profesor Titular D.S. (103) en la Cátedra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LECTOCOMPRENSIÓN EN LENGUA EXTRANJERA IV (INGLÉS) – Sección Español-,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desde el 7 de noviembre hasta el 6 de diciembre. </w:t>
      </w:r>
    </w:p>
    <w:p w:rsidR="004B0C91" w:rsidRPr="001A1434" w:rsidRDefault="004B0C91" w:rsidP="004B0C91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>RD Nº 2322: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María Montserrat HERRERA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 53.108) en un cargo de Profesor Asistente D.S. (115) en la Cátedra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OBSERVACIÓN y PRÁCTICA DE LA ENSEÑANZA -Sección Español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20 de noviembre hasta el 19 de diciembre de 2017.</w:t>
      </w:r>
    </w:p>
    <w:p w:rsidR="004B0C91" w:rsidRPr="001A1434" w:rsidRDefault="004B0C91" w:rsidP="004B0C91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>RD Nº 2327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: 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Paula GARC</w:t>
      </w:r>
      <w:r w:rsidR="001E6DEA" w:rsidRPr="001A1434">
        <w:rPr>
          <w:rFonts w:ascii="Arial Narrow" w:eastAsia="Batang" w:hAnsi="Arial Narrow" w:cs="Arial"/>
          <w:b/>
          <w:bCs/>
          <w:sz w:val="22"/>
          <w:szCs w:val="22"/>
        </w:rPr>
        <w:t>Í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A FICARRA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(Leg. Univ. N°: 36.007) en un (1) cargo de Profesor Asistente D.S. (115) en la Cátedra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METODOLOGÍA DE LA INVESTIGACIÓN LlNGÜÍSTICA -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lastRenderedPageBreak/>
        <w:t>Asignatura Común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15 de noviembre hasta el 14 diciembre de 2017.</w:t>
      </w:r>
    </w:p>
    <w:p w:rsidR="004B0C91" w:rsidRPr="001A1434" w:rsidRDefault="004B0C91" w:rsidP="004B0C91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2335: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al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Prof. Carlos Javier RAFFO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(Leg. Univ. Nº 44.874) en un (1) cargo de Profesor Titular D.S. (103) en la Cátedra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LECTOCOMPRENSIÓN EN LENGUA EXTRANJERA V (</w:t>
      </w:r>
      <w:proofErr w:type="gramStart"/>
      <w:r w:rsidRPr="001A1434">
        <w:rPr>
          <w:rFonts w:ascii="Arial Narrow" w:eastAsia="Batang" w:hAnsi="Arial Narrow" w:cs="Arial"/>
          <w:b/>
          <w:bCs/>
          <w:sz w:val="22"/>
          <w:szCs w:val="22"/>
        </w:rPr>
        <w:t>Alemán</w:t>
      </w:r>
      <w:proofErr w:type="gramEnd"/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) –Sección Español-,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desde el 20 de noviembre hasta el 19 de diciembre de 2017. </w:t>
      </w:r>
    </w:p>
    <w:p w:rsidR="004B0C91" w:rsidRPr="001A1434" w:rsidRDefault="004B0C91" w:rsidP="004B0C91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2376: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Prof. Beatriz BLANCO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Univ. Nº 47.214)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en un (1) cargo de Profesor Titular D.S.E. (102) en la Cátedra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LENGUA ITALIANA I – Sección Italiana-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desde el 7 de noviembre hasta el 31 de marzo de 2018. </w:t>
      </w:r>
    </w:p>
    <w:p w:rsidR="00380978" w:rsidRPr="001A1434" w:rsidRDefault="00380978" w:rsidP="00380978">
      <w:pPr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>RD Nº 2395: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Valentina SANTA CRUZ (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D.N.I: 242 26.939) en un (1) cargo de Profesor Asistente D.S. (115) "A cargo de comisión" en la Cátedra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TEORÍA Y A</w:t>
      </w:r>
      <w:r w:rsidR="003C7AD7" w:rsidRPr="001A1434">
        <w:rPr>
          <w:rFonts w:ascii="Arial Narrow" w:eastAsia="Batang" w:hAnsi="Arial Narrow" w:cs="Arial"/>
          <w:b/>
          <w:bCs/>
          <w:sz w:val="22"/>
          <w:szCs w:val="22"/>
        </w:rPr>
        <w:t>NÁLI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SIS DEL DISCURSO LITERARIO -Sección Inglés-,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desde el 4 de noviembre hasta el 3 de diciembre de 2017. </w:t>
      </w:r>
    </w:p>
    <w:p w:rsidR="009D5CD6" w:rsidRPr="001A1434" w:rsidRDefault="009D5CD6" w:rsidP="009D5CD6">
      <w:pPr>
        <w:pStyle w:val="Default"/>
        <w:jc w:val="both"/>
        <w:rPr>
          <w:rFonts w:ascii="Arial Narrow" w:eastAsia="Batang" w:hAnsi="Arial Narrow"/>
          <w:bCs/>
          <w:sz w:val="22"/>
          <w:szCs w:val="22"/>
          <w:lang w:val="es-AR"/>
        </w:rPr>
      </w:pPr>
      <w:r w:rsidRPr="001A1434">
        <w:rPr>
          <w:rFonts w:ascii="Arial Narrow" w:eastAsia="Batang" w:hAnsi="Arial Narrow"/>
          <w:b/>
          <w:bCs/>
          <w:sz w:val="22"/>
          <w:szCs w:val="22"/>
          <w:lang w:val="es-AR"/>
        </w:rPr>
        <w:t xml:space="preserve">RD Nº 2401: </w:t>
      </w:r>
      <w:r w:rsidRPr="001A1434">
        <w:rPr>
          <w:rFonts w:ascii="Arial Narrow" w:eastAsia="Batang" w:hAnsi="Arial Narrow"/>
          <w:bCs/>
          <w:sz w:val="22"/>
          <w:szCs w:val="22"/>
          <w:lang w:val="es-AR"/>
        </w:rPr>
        <w:t xml:space="preserve">Designar con carácter interino a la </w:t>
      </w:r>
      <w:r w:rsidRPr="001A1434">
        <w:rPr>
          <w:rFonts w:ascii="Arial Narrow" w:eastAsia="Batang" w:hAnsi="Arial Narrow"/>
          <w:b/>
          <w:bCs/>
          <w:sz w:val="22"/>
          <w:szCs w:val="22"/>
          <w:lang w:val="es-AR"/>
        </w:rPr>
        <w:t xml:space="preserve">Prof. Ana María DE MAUSSION DE CANDE </w:t>
      </w:r>
      <w:r w:rsidRPr="001A1434">
        <w:rPr>
          <w:rFonts w:ascii="Arial Narrow" w:eastAsia="Batang" w:hAnsi="Arial Narrow"/>
          <w:bCs/>
          <w:sz w:val="22"/>
          <w:szCs w:val="22"/>
          <w:lang w:val="es-AR"/>
        </w:rPr>
        <w:t xml:space="preserve">(Leg Univ. N° 42.723) en un (1) cargo de Profesor Asistente D.S. (115) en la cátedra </w:t>
      </w:r>
      <w:r w:rsidRPr="001A1434">
        <w:rPr>
          <w:rFonts w:ascii="Arial Narrow" w:eastAsia="Batang" w:hAnsi="Arial Narrow"/>
          <w:b/>
          <w:bCs/>
          <w:sz w:val="22"/>
          <w:szCs w:val="22"/>
          <w:lang w:val="es-AR"/>
        </w:rPr>
        <w:t>PRÁCTICA GRAMATICAL -Sección Inglés</w:t>
      </w:r>
      <w:r w:rsidRPr="001A1434">
        <w:rPr>
          <w:rFonts w:ascii="Arial Narrow" w:eastAsia="Batang" w:hAnsi="Arial Narrow"/>
          <w:bCs/>
          <w:sz w:val="22"/>
          <w:szCs w:val="22"/>
          <w:lang w:val="es-AR"/>
        </w:rPr>
        <w:t xml:space="preserve">-, desde el 1º hasta el 31 de octubre de 2017. </w:t>
      </w:r>
    </w:p>
    <w:p w:rsidR="009D5CD6" w:rsidRPr="001A1434" w:rsidRDefault="009D5CD6" w:rsidP="009D5CD6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2402: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Designar con carácter interino a</w:t>
      </w:r>
      <w:r w:rsidR="001E6DEA" w:rsidRPr="001A1434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l</w:t>
      </w:r>
      <w:r w:rsidR="001E6DEA" w:rsidRPr="001A1434">
        <w:rPr>
          <w:rFonts w:ascii="Arial Narrow" w:eastAsia="Batang" w:hAnsi="Arial Narrow" w:cs="Arial"/>
          <w:bCs/>
          <w:sz w:val="22"/>
          <w:szCs w:val="22"/>
        </w:rPr>
        <w:t>a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Prof. Sofía BOLDRINI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(Leg. Univ. Nº 51.705) en un (1) cargo de Profesor Asistente D.S.E. (114) en la Cátedra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DIDÁCTICA ESPECIAL I con extensión a OBSERVACIÓN Y PRÁCTICA DE LA ENSEÑANZA I</w:t>
      </w:r>
      <w:r w:rsidR="001E6DEA"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– Sección Inglés- 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desde el 4 de noviembre de 2017 hasta el 3 de diciembre de 2017. </w:t>
      </w:r>
    </w:p>
    <w:p w:rsidR="009D5CD6" w:rsidRPr="001A1434" w:rsidRDefault="009D5CD6" w:rsidP="009D5CD6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>RD Nº 2403: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Prof. Vanina Pamela NEYRA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Univ. Nº 51.186)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en un (1) cargo de Profesor Asistente D.S.E. (114) en la Cátedra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PRÁCTICA GRAMATICAL – Sección Inglés-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desde el 1º hasta el 31 de octubre de 2017. </w:t>
      </w:r>
    </w:p>
    <w:p w:rsidR="009D5CD6" w:rsidRPr="001A1434" w:rsidRDefault="009D5CD6" w:rsidP="009D5CD6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2410: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Conceder licencia sin goce de haberes en 1 (un) </w:t>
      </w:r>
      <w:r w:rsidR="00CF0BDD" w:rsidRPr="001A1434">
        <w:rPr>
          <w:rFonts w:ascii="Arial Narrow" w:eastAsia="Batang" w:hAnsi="Arial Narrow" w:cs="Arial"/>
          <w:bCs/>
          <w:sz w:val="22"/>
          <w:szCs w:val="22"/>
        </w:rPr>
        <w:t xml:space="preserve">cargo de Profesor Asistente D.S.E. (114) en la Cátedra </w:t>
      </w:r>
      <w:r w:rsidR="00CF0BDD" w:rsidRPr="001A1434">
        <w:rPr>
          <w:rFonts w:ascii="Arial Narrow" w:eastAsia="Batang" w:hAnsi="Arial Narrow" w:cs="Arial"/>
          <w:b/>
          <w:bCs/>
          <w:sz w:val="22"/>
          <w:szCs w:val="22"/>
        </w:rPr>
        <w:t>LENGUA CASTELLANA I –</w:t>
      </w:r>
      <w:r w:rsidR="001E6DEA" w:rsidRPr="001A1434">
        <w:rPr>
          <w:rFonts w:ascii="Arial Narrow" w:eastAsia="Batang" w:hAnsi="Arial Narrow" w:cs="Arial"/>
          <w:b/>
          <w:bCs/>
          <w:sz w:val="22"/>
          <w:szCs w:val="22"/>
        </w:rPr>
        <w:t>Asignatura</w:t>
      </w:r>
      <w:r w:rsidR="00CF0BDD" w:rsidRPr="001A1434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="00CF0BDD"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Común- </w:t>
      </w:r>
      <w:r w:rsidR="00CF0BDD" w:rsidRPr="001A1434">
        <w:rPr>
          <w:rFonts w:ascii="Arial Narrow" w:eastAsia="Batang" w:hAnsi="Arial Narrow" w:cs="Arial"/>
          <w:bCs/>
          <w:sz w:val="22"/>
          <w:szCs w:val="22"/>
        </w:rPr>
        <w:t xml:space="preserve">al </w:t>
      </w:r>
      <w:r w:rsidR="00CF0BDD"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Prof. Martín </w:t>
      </w:r>
      <w:r w:rsidR="001E6DEA" w:rsidRPr="001A1434">
        <w:rPr>
          <w:rFonts w:ascii="Arial Narrow" w:eastAsia="Batang" w:hAnsi="Arial Narrow" w:cs="Arial"/>
          <w:b/>
          <w:bCs/>
          <w:sz w:val="22"/>
          <w:szCs w:val="22"/>
        </w:rPr>
        <w:t>T</w:t>
      </w:r>
      <w:r w:rsidR="00CF0BDD"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APIA KWIECIEN </w:t>
      </w:r>
      <w:r w:rsidR="00CF0BDD" w:rsidRPr="001A1434">
        <w:rPr>
          <w:rFonts w:ascii="Arial Narrow" w:eastAsia="Batang" w:hAnsi="Arial Narrow" w:cs="Arial"/>
          <w:bCs/>
          <w:sz w:val="22"/>
          <w:szCs w:val="22"/>
        </w:rPr>
        <w:t>(Le</w:t>
      </w:r>
      <w:r w:rsidR="001E6DEA" w:rsidRPr="001A1434">
        <w:rPr>
          <w:rFonts w:ascii="Arial Narrow" w:eastAsia="Batang" w:hAnsi="Arial Narrow" w:cs="Arial"/>
          <w:bCs/>
          <w:sz w:val="22"/>
          <w:szCs w:val="22"/>
        </w:rPr>
        <w:t>g. Univ. Nº: 45.370) por el Art</w:t>
      </w:r>
      <w:r w:rsidR="00CF0BDD" w:rsidRPr="001A1434">
        <w:rPr>
          <w:rFonts w:ascii="Arial Narrow" w:eastAsia="Batang" w:hAnsi="Arial Narrow" w:cs="Arial"/>
          <w:bCs/>
          <w:sz w:val="22"/>
          <w:szCs w:val="22"/>
        </w:rPr>
        <w:t xml:space="preserve">. 49º, Ap. II a) del Convenio Colectivo de Trabajo para </w:t>
      </w:r>
      <w:r w:rsidR="003241AC" w:rsidRPr="001A1434">
        <w:rPr>
          <w:rFonts w:ascii="Arial Narrow" w:eastAsia="Batang" w:hAnsi="Arial Narrow" w:cs="Arial"/>
          <w:bCs/>
          <w:sz w:val="22"/>
          <w:szCs w:val="22"/>
        </w:rPr>
        <w:t xml:space="preserve">los Docentes de la Universidad Nacional de Córdoba desde el 5 de octubre hasta el 4 de noviembre de 2017. </w:t>
      </w:r>
    </w:p>
    <w:p w:rsidR="009D5CD6" w:rsidRPr="001A1434" w:rsidRDefault="009D5CD6" w:rsidP="009D5CD6">
      <w:pPr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2542: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Daniela VACA NARVAJA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(D.N.I: 31.557.112) en un (1) cargo de Profesor Ayudante "</w:t>
      </w:r>
      <w:r w:rsidR="001E6DEA" w:rsidRPr="001A1434">
        <w:rPr>
          <w:rFonts w:ascii="Arial Narrow" w:eastAsia="Batang" w:hAnsi="Arial Narrow" w:cs="Arial"/>
          <w:bCs/>
          <w:sz w:val="22"/>
          <w:szCs w:val="22"/>
        </w:rPr>
        <w:t>B</w:t>
      </w:r>
      <w:r w:rsidR="00567440" w:rsidRPr="001A1434">
        <w:rPr>
          <w:rFonts w:ascii="Arial Narrow" w:eastAsia="Batang" w:hAnsi="Arial Narrow" w:cs="Arial"/>
          <w:bCs/>
          <w:sz w:val="22"/>
          <w:szCs w:val="22"/>
        </w:rPr>
        <w:t>" D.S. (121)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LENGUA INGLESA -CICLO DE NIVELACIÓN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</w:t>
      </w:r>
      <w:r w:rsidR="001E6DEA" w:rsidRPr="001A1434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1</w:t>
      </w:r>
      <w:r w:rsidR="001E6DEA" w:rsidRPr="001A1434">
        <w:rPr>
          <w:rFonts w:ascii="Arial Narrow" w:eastAsia="Batang" w:hAnsi="Arial Narrow" w:cs="Arial"/>
          <w:bCs/>
          <w:sz w:val="22"/>
          <w:szCs w:val="22"/>
        </w:rPr>
        <w:t>º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hasta el 30 de noviembre de 2017.</w:t>
      </w:r>
    </w:p>
    <w:p w:rsidR="00380978" w:rsidRPr="001A1434" w:rsidRDefault="009D5CD6" w:rsidP="009D5CD6">
      <w:pPr>
        <w:autoSpaceDE w:val="0"/>
        <w:autoSpaceDN w:val="0"/>
        <w:adjustRightInd w:val="0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RD Nº 2543: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al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José Ernesto CAMAÑO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32.329) en un (1) cargo de Profesor Adjunto D.S (111) </w:t>
      </w:r>
      <w:r w:rsidR="00567440" w:rsidRPr="001A1434">
        <w:rPr>
          <w:rFonts w:ascii="Arial Narrow" w:eastAsia="Batang" w:hAnsi="Arial Narrow" w:cs="Arial"/>
          <w:bCs/>
          <w:sz w:val="22"/>
          <w:szCs w:val="22"/>
        </w:rPr>
        <w:t>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FILOSOFÍA DE LA EDUCACIÓN Y PEDAGOGÍA GENERAL-Asignatura Común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</w:t>
      </w:r>
      <w:r w:rsidR="001E6DEA" w:rsidRPr="001A1434">
        <w:rPr>
          <w:rFonts w:ascii="Arial Narrow" w:eastAsia="Batang" w:hAnsi="Arial Narrow" w:cs="Arial"/>
          <w:bCs/>
          <w:sz w:val="22"/>
          <w:szCs w:val="22"/>
        </w:rPr>
        <w:t>,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desde el 15 de octubre hasta el 14 de noviembre de 2017.</w:t>
      </w:r>
    </w:p>
    <w:p w:rsidR="003241AC" w:rsidRPr="001A1434" w:rsidRDefault="003241AC" w:rsidP="003241AC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>RD Nº 2544:</w:t>
      </w:r>
      <w:r w:rsidRPr="001A1434"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Reconocer los servicios prestados con carácter de excepción a la Ord.5/95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Consuelo JOFRÉ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48.791) en un (1) cargo de Profesor Asistente D.S.E. (114) en la Cátedra LENGUA INGLESA 1 con extensión 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LENGUA INGLESA II –Sección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 desde el 30 de agosto hasta el 29 de septiembre de 2017.</w:t>
      </w:r>
    </w:p>
    <w:p w:rsidR="003241AC" w:rsidRPr="001A1434" w:rsidRDefault="003241AC" w:rsidP="003241AC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2545: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María Victoria FERN</w:t>
      </w:r>
      <w:r w:rsidR="001E6DEA" w:rsidRPr="001A1434">
        <w:rPr>
          <w:rFonts w:ascii="Arial Narrow" w:eastAsia="Batang" w:hAnsi="Arial Narrow" w:cs="Arial"/>
          <w:b/>
          <w:bCs/>
          <w:sz w:val="22"/>
          <w:szCs w:val="22"/>
        </w:rPr>
        <w:t>Á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NDEZ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Univ. N° 47.213) en un (1) cargo de Profes</w:t>
      </w:r>
      <w:r w:rsidR="00567440" w:rsidRPr="001A1434">
        <w:rPr>
          <w:rFonts w:ascii="Arial Narrow" w:eastAsia="Batang" w:hAnsi="Arial Narrow" w:cs="Arial"/>
          <w:bCs/>
          <w:sz w:val="22"/>
          <w:szCs w:val="22"/>
        </w:rPr>
        <w:t>or Asistente D.S.E (114)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TEORÍA Y PRÁCTICA DE LA INVESTIGACIÓN -Asignatura Común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21 hasta el 30 de noviembre de 2017.</w:t>
      </w:r>
    </w:p>
    <w:p w:rsidR="003241AC" w:rsidRPr="001A1434" w:rsidRDefault="003241AC" w:rsidP="003241AC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2546: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Consuelo JOFR</w:t>
      </w:r>
      <w:r w:rsidR="001E6DEA" w:rsidRPr="001A1434">
        <w:rPr>
          <w:rFonts w:ascii="Arial Narrow" w:eastAsia="Batang" w:hAnsi="Arial Narrow" w:cs="Arial"/>
          <w:b/>
          <w:bCs/>
          <w:sz w:val="22"/>
          <w:szCs w:val="22"/>
        </w:rPr>
        <w:t>É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(Leg. Univ. N° 48.791) en un ('i) cargo de Profesor Asistente D. S. E. </w:t>
      </w:r>
      <w:r w:rsidR="00567440" w:rsidRPr="001A1434">
        <w:rPr>
          <w:rFonts w:ascii="Arial Narrow" w:eastAsia="Batang" w:hAnsi="Arial Narrow" w:cs="Arial"/>
          <w:bCs/>
          <w:sz w:val="22"/>
          <w:szCs w:val="22"/>
        </w:rPr>
        <w:t>(114)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LENGUA INGLESA I con extensión a LENGUA INGLESA II -Sección Inglés-</w:t>
      </w:r>
      <w:r w:rsidRPr="001A1434">
        <w:rPr>
          <w:rFonts w:ascii="Arial Narrow" w:eastAsia="Batang" w:hAnsi="Arial Narrow" w:cs="Arial"/>
          <w:bCs/>
          <w:sz w:val="22"/>
          <w:szCs w:val="22"/>
        </w:rPr>
        <w:t>, desde el 30 de septiembre hasta el 29 de octubre de 2017.</w:t>
      </w:r>
    </w:p>
    <w:p w:rsidR="003241AC" w:rsidRPr="001A1434" w:rsidRDefault="003241AC" w:rsidP="003241AC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2547: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Reconocer los servicios prestados con carácter de excepción a la Ord. 5/95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Laura Gisele ROLFI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49.515) en un (1) cargo de Profeso</w:t>
      </w:r>
      <w:r w:rsidR="00567440" w:rsidRPr="001A1434">
        <w:rPr>
          <w:rFonts w:ascii="Arial Narrow" w:eastAsia="Batang" w:hAnsi="Arial Narrow" w:cs="Arial"/>
          <w:bCs/>
          <w:sz w:val="22"/>
          <w:szCs w:val="22"/>
        </w:rPr>
        <w:t>r Asistente D.S.E. (114)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GRAMÁTICA CONTRASTIV A -Sección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 desde el 7 de septiembre hasta el 6 de octubre de 2017.</w:t>
      </w:r>
    </w:p>
    <w:p w:rsidR="003241AC" w:rsidRPr="001A1434" w:rsidRDefault="003241AC" w:rsidP="003241AC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2548: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María Candelaria LUQUE COLOMBRES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41.548) en un (1) cargo de Pro</w:t>
      </w:r>
      <w:r w:rsidR="00567440" w:rsidRPr="001A1434">
        <w:rPr>
          <w:rFonts w:ascii="Arial Narrow" w:eastAsia="Batang" w:hAnsi="Arial Narrow" w:cs="Arial"/>
          <w:bCs/>
          <w:sz w:val="22"/>
          <w:szCs w:val="22"/>
        </w:rPr>
        <w:t>fesor Adjunto D.S. (111)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PRÁCTICA GRAMATICAL -Sección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7 de noviembre hasta el 6 de diciembre de 2017.</w:t>
      </w:r>
    </w:p>
    <w:p w:rsidR="003241AC" w:rsidRPr="001A1434" w:rsidRDefault="003241AC" w:rsidP="003241AC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2549: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María Candelaria LUQUE COLOMBRES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41.548) en un (1) cargo de Prof</w:t>
      </w:r>
      <w:r w:rsidR="00567440" w:rsidRPr="001A1434">
        <w:rPr>
          <w:rFonts w:ascii="Arial Narrow" w:eastAsia="Batang" w:hAnsi="Arial Narrow" w:cs="Arial"/>
          <w:bCs/>
          <w:sz w:val="22"/>
          <w:szCs w:val="22"/>
        </w:rPr>
        <w:t>esor Adjunto D.S.E (110)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PRÁCTICA GRAMATICAL -Sección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7 de noviembre hasta el 6 de diciembre de 2017.</w:t>
      </w:r>
    </w:p>
    <w:p w:rsidR="00144D41" w:rsidRPr="001A1434" w:rsidRDefault="00144D41" w:rsidP="00144D41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2555: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Conceder licencia sin goce de haberes en 1 (un) cargo de Profesor Adjunto D.S.E. (110) · en la Cátedra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GRAMÁTICA CONTRASTIVA -Sección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-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María Natalia GOMEZ CALVILLO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N°: 46.674) </w:t>
      </w:r>
      <w:r w:rsidRPr="001A1434">
        <w:rPr>
          <w:rFonts w:ascii="Arial Narrow" w:eastAsia="Batang" w:hAnsi="Arial Narrow" w:cs="Arial"/>
          <w:bCs/>
          <w:sz w:val="22"/>
          <w:szCs w:val="22"/>
        </w:rPr>
        <w:lastRenderedPageBreak/>
        <w:t>por el Art. 49°, Ap. II inc. a) del Convenio Colectivo de Trabajo para los Docentes de la Universidad Nacional de Córdoba desde el 7 de noviembre hasta el 6 de diciembre de 2017.</w:t>
      </w:r>
    </w:p>
    <w:p w:rsidR="00144D41" w:rsidRPr="001A1434" w:rsidRDefault="00144D41" w:rsidP="00144D41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2556: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Conceder licencia sin goce de haberes en 1 (un) cargo de Profesor Asistente D.S.E. (114) en la Cátedra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GRAMÁTICA  CONTRASTIVA -Sección Ingles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-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</w:t>
      </w:r>
      <w:r w:rsidR="001E6DEA" w:rsidRPr="001A1434">
        <w:rPr>
          <w:rFonts w:ascii="Arial Narrow" w:eastAsia="Batang" w:hAnsi="Arial Narrow" w:cs="Arial"/>
          <w:b/>
          <w:bCs/>
          <w:sz w:val="22"/>
          <w:szCs w:val="22"/>
        </w:rPr>
        <w:t>of. María Josefina DÍ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AZ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N°: 46.434) por el Art. 49°, Ap. II inc. a) del Convenio Colectivo de Trabajo para los Docentes de la Universidad Nacional</w:t>
      </w:r>
      <w:r w:rsidR="001E6DEA" w:rsidRPr="001A1434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 Córdoba desde el 7 de octubre hasta el 6 de noviembre de 2017.</w:t>
      </w:r>
    </w:p>
    <w:p w:rsidR="00144D41" w:rsidRPr="001A1434" w:rsidRDefault="00144D41" w:rsidP="00144D41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>RD Nº 2558: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Prof. María Mercedes JALIL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Univ. N°: 50.389) en un (1) cargo de Profe</w:t>
      </w:r>
      <w:r w:rsidR="00567440" w:rsidRPr="001A1434">
        <w:rPr>
          <w:rFonts w:ascii="Arial Narrow" w:eastAsia="Batang" w:hAnsi="Arial Narrow" w:cs="Arial"/>
          <w:bCs/>
          <w:sz w:val="22"/>
          <w:szCs w:val="22"/>
        </w:rPr>
        <w:t>sor Asistente D.S. (115)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TERMINOLOGÍA Y DOCUMENTACIÓN Y MÉTODOS Y TÉCNICAS DE LA TRADUCCIÓN -Sección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11 de octubre hasta el 10 de noviembre de 2017.</w:t>
      </w:r>
    </w:p>
    <w:p w:rsidR="00144D41" w:rsidRPr="001A1434" w:rsidRDefault="00144D41" w:rsidP="00144D41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2559: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Carolina MOSCONI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N°: 45.649) en un (1) cargo de Profesor Asistente D. S. (115) "A cargo de Comisión" en </w:t>
      </w:r>
      <w:r w:rsidR="00567440" w:rsidRPr="001A1434">
        <w:rPr>
          <w:rFonts w:ascii="Arial Narrow" w:eastAsia="Batang" w:hAnsi="Arial Narrow" w:cs="Arial"/>
          <w:bCs/>
          <w:sz w:val="22"/>
          <w:szCs w:val="22"/>
        </w:rPr>
        <w:t>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TRADUCCIÓN JURÍDICA- 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>, desde el 11 de octubre hasta el 10 de noviembre de 2017.</w:t>
      </w:r>
    </w:p>
    <w:p w:rsidR="00144D41" w:rsidRPr="001A1434" w:rsidRDefault="00144D41" w:rsidP="00144D41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2560: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Diana GONZALEZ DEL PINO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48.158) </w:t>
      </w:r>
      <w:r w:rsidR="001E6DEA" w:rsidRPr="001A1434">
        <w:rPr>
          <w:rFonts w:ascii="Arial Narrow" w:eastAsia="Batang" w:hAnsi="Arial Narrow" w:cs="Arial"/>
          <w:bCs/>
          <w:sz w:val="22"/>
          <w:szCs w:val="22"/>
        </w:rPr>
        <w:t>en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un (1) cargo de Profesor Asistente D.S.E. (114) en la Cátedra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CULTURA Y CIVILIZACIÓN DE LOS PUEBLOS DE HABLA INGLESA I con extensión a CULTURA Y CIVILIZACIÓN DE LOS PUEBLOS DE HABLA INGLESA II</w:t>
      </w:r>
      <w:r w:rsidRPr="001A1434">
        <w:rPr>
          <w:rFonts w:ascii="Arial Narrow" w:eastAsia="Batang" w:hAnsi="Arial Narrow" w:cs="Arial"/>
          <w:bCs/>
          <w:sz w:val="22"/>
          <w:szCs w:val="22"/>
        </w:rPr>
        <w:t>, desde el 1º hasta el 30 de noviembre de 2017.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</w:p>
    <w:p w:rsidR="00144D41" w:rsidRPr="001A1434" w:rsidRDefault="00144D41" w:rsidP="00144D41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2561: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Designar con carácter interino a la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Prof. Laura Gisele ROLFI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49.515) en un (1) cargo de Profes</w:t>
      </w:r>
      <w:r w:rsidR="003E6724" w:rsidRPr="001A1434">
        <w:rPr>
          <w:rFonts w:ascii="Arial Narrow" w:eastAsia="Batang" w:hAnsi="Arial Narrow" w:cs="Arial"/>
          <w:bCs/>
          <w:sz w:val="22"/>
          <w:szCs w:val="22"/>
        </w:rPr>
        <w:t>or Asistente D.S.E (114)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GRAMÁTICA CONTRASTIVA -Sección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>, desde el 7 de octubre hasta el</w:t>
      </w:r>
      <w:r w:rsidR="003E6724" w:rsidRPr="001A1434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6 de noviembre de 2017.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</w:p>
    <w:p w:rsidR="00144D41" w:rsidRPr="001A1434" w:rsidRDefault="00144D41" w:rsidP="00144D41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>RD Nº 2563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: 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Ana María DE MAUSSION DE CANDE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42.723) en un (1) cargo de Profeso</w:t>
      </w:r>
      <w:r w:rsidR="003E6724" w:rsidRPr="001A1434">
        <w:rPr>
          <w:rFonts w:ascii="Arial Narrow" w:eastAsia="Batang" w:hAnsi="Arial Narrow" w:cs="Arial"/>
          <w:bCs/>
          <w:sz w:val="22"/>
          <w:szCs w:val="22"/>
        </w:rPr>
        <w:t>r Asistente D.S.E. (114)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PRÁCTICA GRAMATICAL -Sección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-, desde el 7 de octubre hasta el 6 de noviembre de 2017. </w:t>
      </w:r>
    </w:p>
    <w:p w:rsidR="005B7F3A" w:rsidRPr="001A1434" w:rsidRDefault="005B7F3A" w:rsidP="005B7F3A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>RD Nº 2564: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María Julia SRANKO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47.186) en un (1) cargo de Profeso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r Asistente D.S.E  (114)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LENGUA CASTELLANA I -Asignatura Común</w:t>
      </w:r>
      <w:r w:rsidRPr="001A1434">
        <w:rPr>
          <w:rFonts w:ascii="Arial Narrow" w:eastAsia="Batang" w:hAnsi="Arial Narrow" w:cs="Arial"/>
          <w:bCs/>
          <w:sz w:val="22"/>
          <w:szCs w:val="22"/>
        </w:rPr>
        <w:t>, desde el</w:t>
      </w:r>
      <w:r w:rsidR="001E6DEA" w:rsidRPr="001A1434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12 de octubre hasta el</w:t>
      </w:r>
      <w:r w:rsidR="001E6DEA" w:rsidRPr="001A1434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11 de noviembre de 2017.</w:t>
      </w:r>
    </w:p>
    <w:p w:rsidR="005B7F3A" w:rsidRPr="001A1434" w:rsidRDefault="005B7F3A" w:rsidP="000A28FB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>RD Nº 2565: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Prorrogar la designación por concurso del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Enrique Ricardo DOERFLINGER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0.674) en 1 (un) cargo de Profesor Titular Dedicación Simple (103) en</w:t>
      </w:r>
      <w:r w:rsidR="003E6724" w:rsidRPr="001A1434">
        <w:rPr>
          <w:rFonts w:ascii="Arial Narrow" w:eastAsia="Batang" w:hAnsi="Arial Narrow" w:cs="Arial"/>
          <w:bCs/>
          <w:sz w:val="22"/>
          <w:szCs w:val="22"/>
        </w:rPr>
        <w:t xml:space="preserve">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HISTORIA DE LA LENGUA – Sección</w:t>
      </w:r>
      <w:r w:rsidR="000A28FB"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Portugués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18 de noviembre de 2017 hasta el 17 de mayo de 2018.</w:t>
      </w:r>
    </w:p>
    <w:p w:rsidR="00144D41" w:rsidRPr="001A1434" w:rsidRDefault="000A28FB" w:rsidP="000A28FB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2566: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Prof. Cecilia Inés LUQUE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(Leg. Univ. N° 34.902) en 1 (un) cargo de Profesor Titular Dedicación Semiexclusiva (102) en el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SEMINARIO DE TEMAS DE LA LITERATURA ARGENTINA Y LUSÓFANA CONTEMPORÁNEA –Sección Portugués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16 de noviembre de 2017 hasta el 15 de mayo de 2018.</w:t>
      </w:r>
    </w:p>
    <w:p w:rsidR="000A28FB" w:rsidRPr="001A1434" w:rsidRDefault="000A28FB" w:rsidP="000A28FB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2567: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Prorrogar la designación por concurso del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Víctor Hugo SAJOZA JURIC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34.301) en 1 (un) cargo de Profesor Titular Dedicación Exclusiva (101) en la Cátedra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TRADUCCIÓN JURÍDICA con extensión a LENGUA FRANCESA II -Sección Francés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10 de noviembre de 2017 hasta el 9 de mayo de 2018.</w:t>
      </w:r>
    </w:p>
    <w:p w:rsidR="001B6DF2" w:rsidRPr="001A1434" w:rsidRDefault="001B6DF2" w:rsidP="00C7033F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2569: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al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Prof. José Ernesto CAMAÑO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Univ. N° 32.329) en un (1) cargo de Pr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ofesor Adjunto D.S (111)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FILOSOFÍA DE LA EDUCACIÓN Y PEDAGOGÍA GENERAL -</w:t>
      </w:r>
      <w:r w:rsidR="00C7033F"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Asignatura Común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15 de noviembre hasta el 13 de diciembre de 2017.</w:t>
      </w:r>
    </w:p>
    <w:p w:rsidR="00144D41" w:rsidRPr="001A1434" w:rsidRDefault="00B14942" w:rsidP="00B14942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2570: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Designar con carácter interino a la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Prof. María Carolina ORGNERO SCHIAFFIN</w:t>
      </w:r>
      <w:r w:rsidR="00F96BC8" w:rsidRPr="001A1434">
        <w:rPr>
          <w:rFonts w:ascii="Arial Narrow" w:eastAsia="Batang" w:hAnsi="Arial Narrow" w:cs="Arial"/>
          <w:b/>
          <w:bCs/>
          <w:sz w:val="22"/>
          <w:szCs w:val="22"/>
        </w:rPr>
        <w:t>O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52.870) en un (1) cargo de Profesor Titular D.S.E. (102) para coordinar el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ÁREA DE TECNOLOGÍA EDUCATIVA,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desde el 1º hasta el 30 de noviembre de 2017.</w:t>
      </w:r>
    </w:p>
    <w:p w:rsidR="00144D41" w:rsidRPr="001A1434" w:rsidRDefault="00EF30EB" w:rsidP="00EF30EB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2571: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Consuelo JOFR</w:t>
      </w:r>
      <w:r w:rsidR="00B715C7" w:rsidRPr="001A1434">
        <w:rPr>
          <w:rFonts w:ascii="Arial Narrow" w:eastAsia="Batang" w:hAnsi="Arial Narrow" w:cs="Arial"/>
          <w:b/>
          <w:bCs/>
          <w:sz w:val="22"/>
          <w:szCs w:val="22"/>
        </w:rPr>
        <w:t>É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(Leg. Univ. N° 48.791) en un (1) cargo de Profesor Asistente D.S.E. 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(114)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LENGUA INGLESA I con extensión a LENGUA INGLESA II -Sección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30 de octubre hasta el 10 de noviembre de 2017.</w:t>
      </w:r>
    </w:p>
    <w:p w:rsidR="005360E0" w:rsidRPr="001A1434" w:rsidRDefault="005360E0" w:rsidP="005360E0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2573: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Designar con carácter interino a la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Prof. Ana Cecilia CAD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Univ. N° 49.809) en un (1) cargo de Profe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sor Adjunto D.S.E. (110)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>átedra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LENGUA INGLESA I -Sección Inglés-,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desde el 28 de octubre hasta el10 de noviembre de 2017.</w:t>
      </w:r>
    </w:p>
    <w:p w:rsidR="005360E0" w:rsidRPr="001A1434" w:rsidRDefault="005360E0" w:rsidP="005360E0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>RD Nº 2576: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Designar con carácter interino al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Prof. Martín TAPIA KWIECIEN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Univ. N° 45.370) en un (1) cargo de Profe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sor Adjunto D.S.E. (110)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>átedra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LENGUA CASTELLANA I -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Asignatura Común-, desde el 5 de noviembre hasta el 4 de diciembre de 2017.</w:t>
      </w:r>
    </w:p>
    <w:p w:rsidR="005360E0" w:rsidRPr="001A1434" w:rsidRDefault="005360E0" w:rsidP="005360E0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>RD Nº 2577: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Designar con carácter interino al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Martín TAPIA KWIECIEN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45.370) en un (1) cargo de Profesor 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Adjunto D.S (111)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FONÉTICA, FONOLOGÍA Y MORFOLOGÍA ESPAÑOLAS Y PRINCIPIOS DE CONTRASTIVIDAD -Sección Español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5 de noviembre hasta el 4 de diciembre de 2017.</w:t>
      </w:r>
    </w:p>
    <w:p w:rsidR="00CF2509" w:rsidRPr="001A1434" w:rsidRDefault="005360E0" w:rsidP="005360E0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lastRenderedPageBreak/>
        <w:t xml:space="preserve">RD Nº 2591: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Marta Susana BADUY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29.007) en un (1) cargo de Profesor Titular D.E. (1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01)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TERMINOLOGÍA Y DOCUMENTACIÓN Y MÉTODOS Y TÉCNICAS DE LA TRADUCCIÓN con extensión a TRADUCCIÓN JURÍDICA -Sección Inglés-,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desde el 1º hasta el 30 de noviembre de 2017. </w:t>
      </w:r>
    </w:p>
    <w:p w:rsidR="005360E0" w:rsidRPr="001A1434" w:rsidRDefault="00CF2509" w:rsidP="00CF2509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>RD Nº 2609:</w:t>
      </w:r>
      <w:r w:rsidRPr="001A1434"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Claudia Berta Mar</w:t>
      </w:r>
      <w:r w:rsidR="0054291B" w:rsidRPr="001A1434">
        <w:rPr>
          <w:rFonts w:ascii="Arial Narrow" w:eastAsia="Batang" w:hAnsi="Arial Narrow" w:cs="Arial"/>
          <w:b/>
          <w:bCs/>
          <w:sz w:val="22"/>
          <w:szCs w:val="22"/>
        </w:rPr>
        <w:t>c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e</w:t>
      </w:r>
      <w:r w:rsidR="0054291B" w:rsidRPr="001A1434">
        <w:rPr>
          <w:rFonts w:ascii="Arial Narrow" w:eastAsia="Batang" w:hAnsi="Arial Narrow" w:cs="Arial"/>
          <w:b/>
          <w:bCs/>
          <w:sz w:val="22"/>
          <w:szCs w:val="22"/>
        </w:rPr>
        <w:t>la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PEREYRA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(Leg. 45.567) en un ( 1) cargo de Profesor Asistente D.S. 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(115)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FILOSOFÍA DE LA EDUCACIÓN Y PEDAGOGÍA GENERAL -Asignatura Común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13 hasta el</w:t>
      </w:r>
      <w:r w:rsidR="0054291B" w:rsidRPr="001A1434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30 de noviembre de 2017.</w:t>
      </w:r>
      <w:r w:rsidR="0054291B" w:rsidRPr="001A1434">
        <w:rPr>
          <w:rFonts w:ascii="Arial Narrow" w:eastAsia="Batang" w:hAnsi="Arial Narrow" w:cs="Arial"/>
          <w:bCs/>
          <w:sz w:val="22"/>
          <w:szCs w:val="22"/>
        </w:rPr>
        <w:t xml:space="preserve"> </w:t>
      </w:r>
    </w:p>
    <w:p w:rsidR="0054291B" w:rsidRPr="001A1434" w:rsidRDefault="0054291B" w:rsidP="0054291B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2610: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Designar con carácter interino a la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Prof. Nora </w:t>
      </w:r>
      <w:r w:rsidR="009B37B1" w:rsidRPr="001A1434">
        <w:rPr>
          <w:rFonts w:ascii="Arial Narrow" w:eastAsia="Batang" w:hAnsi="Arial Narrow" w:cs="Arial"/>
          <w:b/>
          <w:bCs/>
          <w:sz w:val="22"/>
          <w:szCs w:val="22"/>
        </w:rPr>
        <w:t>Lí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a SAPAG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Univ. N°: 29.744) en un (1) cargo de Profesor Adjunto D.S.E. (110) en la</w:t>
      </w:r>
      <w:r w:rsidR="00974523"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c</w:t>
      </w:r>
      <w:r w:rsidRPr="001A1434">
        <w:rPr>
          <w:rFonts w:ascii="Arial Narrow" w:eastAsia="Batang" w:hAnsi="Arial Narrow" w:cs="Arial"/>
          <w:bCs/>
          <w:sz w:val="22"/>
          <w:szCs w:val="22"/>
        </w:rPr>
        <w:t>átedra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DIDÁCTICA ESPECIAL I con extensión a OBSERVACIÓN Y PRÁCTICA DE LA ENSEÑANZA I –Sección Inglés-,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desde el 13 de noviembre hasta el 12 de diciembre de 2017.</w:t>
      </w:r>
    </w:p>
    <w:p w:rsidR="00380978" w:rsidRPr="001A1434" w:rsidRDefault="00425302" w:rsidP="00425302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2612: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Designar con carácter interino a la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Prof. María Cecilia CHIABRANDO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48.771) en un (1) cargo de Profeso</w:t>
      </w:r>
      <w:r w:rsidR="003E6724" w:rsidRPr="001A1434">
        <w:rPr>
          <w:rFonts w:ascii="Arial Narrow" w:eastAsia="Batang" w:hAnsi="Arial Narrow" w:cs="Arial"/>
          <w:bCs/>
          <w:sz w:val="22"/>
          <w:szCs w:val="22"/>
        </w:rPr>
        <w:t>r Asistente D.S.E. (114)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>átedra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LENGUA ITALIANA I con extensión a LENGUA ITALIANA II -Sección Italiano-,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desde el 1º hasta el 30 de noviembre de 2017.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</w:p>
    <w:p w:rsidR="00425302" w:rsidRPr="001A1434" w:rsidRDefault="00425302" w:rsidP="00425302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2613: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Marianela MORA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39.155) en un (1) cargo de Profesor Asistente D.S. (115) en la </w:t>
      </w:r>
      <w:r w:rsidR="0076284E" w:rsidRPr="001A1434">
        <w:rPr>
          <w:rFonts w:ascii="Arial Narrow" w:eastAsia="Batang" w:hAnsi="Arial Narrow" w:cs="Arial"/>
          <w:bCs/>
          <w:sz w:val="22"/>
          <w:szCs w:val="22"/>
        </w:rPr>
        <w:t>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LITERATURA INGLESA I -Sección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1º hasta el 30 de noviembre de 2017.</w:t>
      </w:r>
    </w:p>
    <w:p w:rsidR="00425302" w:rsidRPr="001A1434" w:rsidRDefault="00425302" w:rsidP="00425302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2614: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María Belén OLIVA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37.983) en un (1) cargo de Profesor Titular D.S (103) en l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GRAMÁTICA INGLESA II -Sección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1º hasta el 30 de noviembre de 2017.</w:t>
      </w:r>
    </w:p>
    <w:p w:rsidR="00425302" w:rsidRPr="001A1434" w:rsidRDefault="00425302" w:rsidP="009836A5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2617: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Conceder licencia sin goce de haberes en 1 (un) cargo de</w:t>
      </w:r>
      <w:r w:rsidR="009836A5" w:rsidRPr="001A1434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Profesor Ayudante "B" D.S. (121) en el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CICLO DE NIVELACIÓN</w:t>
      </w:r>
      <w:r w:rsidR="009836A5"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-Sección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-,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Prof. Natalia RIUS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N°: 46.331) por</w:t>
      </w:r>
      <w:r w:rsidR="009836A5" w:rsidRPr="001A1434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el Art. 49°, Ap. </w:t>
      </w:r>
      <w:r w:rsidR="009836A5" w:rsidRPr="001A1434">
        <w:rPr>
          <w:rFonts w:ascii="Arial Narrow" w:eastAsia="Batang" w:hAnsi="Arial Narrow" w:cs="Arial"/>
          <w:bCs/>
          <w:sz w:val="22"/>
          <w:szCs w:val="22"/>
        </w:rPr>
        <w:t>II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inc. a) del Convenio Colectivo de Trabajo para los </w:t>
      </w:r>
      <w:r w:rsidR="009836A5" w:rsidRPr="001A1434">
        <w:rPr>
          <w:rFonts w:ascii="Arial Narrow" w:eastAsia="Batang" w:hAnsi="Arial Narrow" w:cs="Arial"/>
          <w:bCs/>
          <w:sz w:val="22"/>
          <w:szCs w:val="22"/>
        </w:rPr>
        <w:t>Docentes de la Universidad Nacional de Córdoba desde el 23 de octubre hasta el 22 de noviembre de 2017.</w:t>
      </w:r>
    </w:p>
    <w:p w:rsidR="00425302" w:rsidRPr="001A1434" w:rsidRDefault="009836A5" w:rsidP="009836A5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2618: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Designar con carácter interino al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Prof. Massimo PALMIERI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Univ. N°: 46.721) en un (1) cargo de Pro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fesor Titular D.S. (103)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>átedra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DIDÁCTICA ESPECIAL II -Sección Italiano-,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desde el 16 de noviembre hasta el 14 de diciembre de 2017.</w:t>
      </w:r>
    </w:p>
    <w:p w:rsidR="00425302" w:rsidRPr="001A1434" w:rsidRDefault="009836A5" w:rsidP="009836A5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2619: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Prof. María Cecilia CHIABRANDO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(Leg. Univ. N° 48 771) en un (1) cargo de Profesor Asistente D.S. (115) "A cargo de comisión"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en la Cátedra LECTOCOMPRENSIÓN EN LENGUA EXTRANJERA II (ITALIANO) -SECCIÓN ESPAÑOL-,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desde el 16 de noviembre hasta el 14 de diciembre de 2017.</w:t>
      </w:r>
    </w:p>
    <w:p w:rsidR="00425302" w:rsidRPr="001A1434" w:rsidRDefault="009836A5" w:rsidP="009836A5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2620: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Designar con carácter interino a la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Prof. Liliana TOZZI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Univ. N° 80.378) en un (1) cargo de Profe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sor Adjunto D.S.E. (110)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>átedra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TEORÍA Y PRÁCTICA DE LA INVESTIGACIÓN - Asignatura Común-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desde el 19 de noviembre hasta el 18 de diciembre de 2017.</w:t>
      </w:r>
    </w:p>
    <w:p w:rsidR="00425302" w:rsidRPr="001A1434" w:rsidRDefault="009836A5" w:rsidP="009836A5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2621: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="006C1E0C" w:rsidRPr="001A1434">
        <w:rPr>
          <w:rFonts w:ascii="Arial Narrow" w:eastAsia="Batang" w:hAnsi="Arial Narrow" w:cs="Arial"/>
          <w:b/>
          <w:bCs/>
          <w:sz w:val="22"/>
          <w:szCs w:val="22"/>
        </w:rPr>
        <w:t>Prof. Marcela S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ERRA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80.683) en un (1) cargo de Profeso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r Asistente D.S.E. (114)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="006C1E0C"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TRADUCCIÓN TÉCNICA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>-Sección Inglés</w:t>
      </w:r>
      <w:r w:rsidRPr="001A1434">
        <w:rPr>
          <w:rFonts w:ascii="Arial Narrow" w:eastAsia="Batang" w:hAnsi="Arial Narrow" w:cs="Arial"/>
          <w:bCs/>
          <w:sz w:val="22"/>
          <w:szCs w:val="22"/>
        </w:rPr>
        <w:t>-, desde el 21 de noviembre hasta e</w:t>
      </w:r>
      <w:r w:rsidR="00B944DE" w:rsidRPr="001A1434">
        <w:rPr>
          <w:rFonts w:ascii="Arial Narrow" w:eastAsia="Batang" w:hAnsi="Arial Narrow" w:cs="Arial"/>
          <w:bCs/>
          <w:sz w:val="22"/>
          <w:szCs w:val="22"/>
        </w:rPr>
        <w:t>l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20 de diciembre de 2017.</w:t>
      </w:r>
    </w:p>
    <w:p w:rsidR="00B944DE" w:rsidRPr="001A1434" w:rsidRDefault="00B944DE" w:rsidP="00B944DE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2623: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Designar con carácter interino a la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Prof. Marina PASQUINI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 (Leg. Univ. N° 38.519) en un (1) cargo de Profe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sor Asistente D.S. (115)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>átedra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LENGUA INGLESA III -Sección Inglés-, desde el 1º hasta el 30 de noviembre de 2017.</w:t>
      </w:r>
    </w:p>
    <w:p w:rsidR="009836A5" w:rsidRPr="001A1434" w:rsidRDefault="00A91C88" w:rsidP="00A91C88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2624: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Designar con carácter interino a la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Prof. Vanina Pamela NEYRA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Univ. N° 51.186) en un (1) cargo de Profe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sor Asistente D.S. (115)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 xml:space="preserve">átedra 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GRAMÁTICA INGLESA I -Sección Inglés,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desde el 1º hasta el 30 de noviembre de 2017.</w:t>
      </w:r>
    </w:p>
    <w:p w:rsidR="009836A5" w:rsidRPr="001A1434" w:rsidRDefault="00107F6D" w:rsidP="00107F6D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2626: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Designar con carácter interino a la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Prof. Paola Lorena BARBOZA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Univ. N° 48.618) en un (1) cargo de Prof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esor Asistente D.S (115)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>átedra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GRAMÁTICA INGLESA I - Sección Inglés-,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desde el 1º hasta el 30 de noviembre de 2017.</w:t>
      </w:r>
    </w:p>
    <w:p w:rsidR="009836A5" w:rsidRPr="001A1434" w:rsidRDefault="00EB665D" w:rsidP="00EB665D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2628: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Prorrogar la designación por concurso del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Prof. Osvaldo José CASERO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Univ. N° 29.829) en 1 (un) cargo de Profesor Titular Dedicación Simple (103) en el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SEMINARIO DE LENGUAJES ESPECIALIZADOS - Sección Portugués-,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desde el 12 de noviembre de 2017 hasta el 11 de mayo de 2018.</w:t>
      </w:r>
    </w:p>
    <w:p w:rsidR="009836A5" w:rsidRPr="001A1434" w:rsidRDefault="00EF0842" w:rsidP="00EF0842">
      <w:pPr>
        <w:autoSpaceDE w:val="0"/>
        <w:autoSpaceDN w:val="0"/>
        <w:adjustRightInd w:val="0"/>
        <w:jc w:val="both"/>
        <w:rPr>
          <w:lang w:eastAsia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2629: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Designar con carácter interino al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Prof. Sergio DI CARLO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45.939) en un (1) cargo de Profesor Asistente D.S.E. (114) en la</w:t>
      </w:r>
      <w:r w:rsidR="003E6724"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 w:rsidR="003E6724" w:rsidRPr="001A1434">
        <w:rPr>
          <w:rFonts w:ascii="Arial Narrow" w:eastAsia="Batang" w:hAnsi="Arial Narrow" w:cs="Arial"/>
          <w:bCs/>
          <w:sz w:val="22"/>
          <w:szCs w:val="22"/>
        </w:rPr>
        <w:t>c</w:t>
      </w:r>
      <w:r w:rsidRPr="001A1434">
        <w:rPr>
          <w:rFonts w:ascii="Arial Narrow" w:eastAsia="Batang" w:hAnsi="Arial Narrow" w:cs="Arial"/>
          <w:bCs/>
          <w:sz w:val="22"/>
          <w:szCs w:val="22"/>
        </w:rPr>
        <w:t>átedra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LENGUA CASTELLANA -Asignatura Común-,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desde el 1º de noviembre de 2017 hasta el 31 de marzo de 2018.</w:t>
      </w:r>
    </w:p>
    <w:p w:rsidR="00EF0842" w:rsidRPr="001A1434" w:rsidRDefault="007B795F" w:rsidP="007B795F">
      <w:pPr>
        <w:autoSpaceDE w:val="0"/>
        <w:autoSpaceDN w:val="0"/>
        <w:adjustRightInd w:val="0"/>
        <w:jc w:val="both"/>
        <w:rPr>
          <w:lang w:eastAsia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RD Nº 2630: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Designar con carácter interino al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Prof. Sergio DI CARLO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(Leg. 45.939) en un (1) cargo de Profeso</w:t>
      </w:r>
      <w:r w:rsidR="00974523" w:rsidRPr="001A1434">
        <w:rPr>
          <w:rFonts w:ascii="Arial Narrow" w:eastAsia="Batang" w:hAnsi="Arial Narrow" w:cs="Arial"/>
          <w:bCs/>
          <w:sz w:val="22"/>
          <w:szCs w:val="22"/>
        </w:rPr>
        <w:t>r Asistente D.S.E. (114) en la c</w:t>
      </w:r>
      <w:r w:rsidRPr="001A1434">
        <w:rPr>
          <w:rFonts w:ascii="Arial Narrow" w:eastAsia="Batang" w:hAnsi="Arial Narrow" w:cs="Arial"/>
          <w:bCs/>
          <w:sz w:val="22"/>
          <w:szCs w:val="22"/>
        </w:rPr>
        <w:t>átedra</w:t>
      </w:r>
      <w:r w:rsidRPr="001A1434">
        <w:rPr>
          <w:rFonts w:ascii="Arial Narrow" w:eastAsia="Batang" w:hAnsi="Arial Narrow" w:cs="Arial"/>
          <w:b/>
          <w:bCs/>
          <w:sz w:val="22"/>
          <w:szCs w:val="22"/>
        </w:rPr>
        <w:t xml:space="preserve"> LENGUA CASTELLANA -Asignatura Común-, </w:t>
      </w:r>
      <w:r w:rsidRPr="001A1434">
        <w:rPr>
          <w:rFonts w:ascii="Arial Narrow" w:eastAsia="Batang" w:hAnsi="Arial Narrow" w:cs="Arial"/>
          <w:bCs/>
          <w:sz w:val="22"/>
          <w:szCs w:val="22"/>
        </w:rPr>
        <w:t>desde el 1º de noviembre de 2017 hasta el 31 de marzo de 2018.</w:t>
      </w:r>
    </w:p>
    <w:p w:rsidR="00EF0842" w:rsidRPr="001A1434" w:rsidRDefault="00EF0842" w:rsidP="009836A5">
      <w:pPr>
        <w:autoSpaceDE w:val="0"/>
        <w:autoSpaceDN w:val="0"/>
        <w:adjustRightInd w:val="0"/>
        <w:jc w:val="both"/>
        <w:rPr>
          <w:lang w:eastAsia="es-ES"/>
        </w:rPr>
      </w:pPr>
    </w:p>
    <w:p w:rsidR="0024172A" w:rsidRPr="001A1434" w:rsidRDefault="00611F10" w:rsidP="0024172A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eastAsia="Batang" w:hAnsi="Arial Narrow" w:cs="Arial"/>
          <w:bCs/>
          <w:sz w:val="22"/>
          <w:szCs w:val="22"/>
        </w:rPr>
      </w:pPr>
      <w:r w:rsidRPr="001A1434">
        <w:rPr>
          <w:rFonts w:ascii="Arial Narrow" w:hAnsi="Arial Narrow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7B9F187" wp14:editId="73738AA7">
                <wp:simplePos x="0" y="0"/>
                <wp:positionH relativeFrom="column">
                  <wp:posOffset>635</wp:posOffset>
                </wp:positionH>
                <wp:positionV relativeFrom="paragraph">
                  <wp:posOffset>80645</wp:posOffset>
                </wp:positionV>
                <wp:extent cx="5829300" cy="0"/>
                <wp:effectExtent l="0" t="38100" r="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6.35pt" to="459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EB6278" w:rsidRPr="001A1434" w:rsidRDefault="00EB6278" w:rsidP="00EB6278">
      <w:pPr>
        <w:pStyle w:val="Prrafodelista"/>
        <w:tabs>
          <w:tab w:val="left" w:pos="-426"/>
        </w:tabs>
        <w:spacing w:line="276" w:lineRule="auto"/>
        <w:ind w:left="0" w:right="-1"/>
        <w:jc w:val="both"/>
        <w:rPr>
          <w:rFonts w:ascii="Arial Narrow" w:hAnsi="Arial Narrow" w:cs="Arial"/>
          <w:b/>
          <w:sz w:val="22"/>
          <w:szCs w:val="22"/>
          <w:u w:val="single"/>
          <w:lang w:val="es-ES"/>
        </w:rPr>
      </w:pPr>
      <w:r w:rsidRPr="001A1434">
        <w:rPr>
          <w:rFonts w:ascii="Arial Narrow" w:hAnsi="Arial Narrow" w:cs="Arial"/>
          <w:b/>
          <w:sz w:val="22"/>
          <w:szCs w:val="22"/>
          <w:u w:val="single"/>
          <w:lang w:val="es-ES"/>
        </w:rPr>
        <w:t>DESPACHOS DE COMISIONES</w:t>
      </w:r>
    </w:p>
    <w:p w:rsidR="00EB6278" w:rsidRPr="001A1434" w:rsidRDefault="00EB6278" w:rsidP="000E1BA7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</w:p>
    <w:p w:rsidR="007148FF" w:rsidRPr="001A1434" w:rsidRDefault="007148FF" w:rsidP="007148FF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u w:val="single"/>
        </w:rPr>
        <w:t>COMISIÓN DE ENSEÑANZA Y DE REGLAMENTO Y VIGILANCIA EN CONJUNTO</w:t>
      </w:r>
    </w:p>
    <w:p w:rsidR="007148FF" w:rsidRPr="001A1434" w:rsidRDefault="007148FF" w:rsidP="004A236A">
      <w:pPr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1A1434">
        <w:rPr>
          <w:rFonts w:ascii="Arial Narrow" w:hAnsi="Arial Narrow"/>
          <w:b/>
          <w:sz w:val="22"/>
          <w:szCs w:val="22"/>
        </w:rPr>
        <w:t xml:space="preserve">EXP-UNC: 0049013/2017 CAUSANTE: </w:t>
      </w:r>
      <w:r w:rsidRPr="001A1434">
        <w:rPr>
          <w:rFonts w:ascii="Arial Narrow" w:hAnsi="Arial Narrow"/>
          <w:sz w:val="22"/>
          <w:szCs w:val="22"/>
        </w:rPr>
        <w:t>Prof. Dra. Elena del Carmen Pérez – Decana F.L. y Mgtr. Martín Salvador Capell</w:t>
      </w:r>
      <w:r w:rsidRPr="001A1434">
        <w:rPr>
          <w:rFonts w:ascii="Arial Narrow" w:hAnsi="Arial Narrow"/>
          <w:b/>
          <w:sz w:val="22"/>
          <w:szCs w:val="22"/>
        </w:rPr>
        <w:t xml:space="preserve"> </w:t>
      </w:r>
      <w:r w:rsidRPr="001A1434">
        <w:rPr>
          <w:rFonts w:ascii="Arial Narrow" w:hAnsi="Arial Narrow"/>
          <w:sz w:val="22"/>
          <w:szCs w:val="22"/>
        </w:rPr>
        <w:t>–</w:t>
      </w:r>
      <w:r w:rsidRPr="001A1434">
        <w:rPr>
          <w:rFonts w:ascii="Arial Narrow" w:hAnsi="Arial Narrow"/>
          <w:b/>
          <w:sz w:val="22"/>
          <w:szCs w:val="22"/>
        </w:rPr>
        <w:t xml:space="preserve"> </w:t>
      </w:r>
      <w:r w:rsidRPr="001A1434">
        <w:rPr>
          <w:rFonts w:ascii="Arial Narrow" w:hAnsi="Arial Narrow"/>
          <w:sz w:val="22"/>
          <w:szCs w:val="22"/>
        </w:rPr>
        <w:t>Vicedecano F.L.</w:t>
      </w:r>
      <w:r w:rsidRPr="001A1434">
        <w:rPr>
          <w:rFonts w:ascii="Arial Narrow" w:hAnsi="Arial Narrow"/>
          <w:b/>
          <w:sz w:val="22"/>
          <w:szCs w:val="22"/>
        </w:rPr>
        <w:t xml:space="preserve"> ASUNTO: </w:t>
      </w:r>
      <w:r w:rsidR="003C7AD7" w:rsidRPr="001A1434">
        <w:rPr>
          <w:rFonts w:ascii="Arial Narrow" w:hAnsi="Arial Narrow"/>
          <w:sz w:val="22"/>
          <w:szCs w:val="22"/>
          <w:u w:val="single"/>
        </w:rPr>
        <w:t>Reformulación</w:t>
      </w:r>
      <w:r w:rsidR="003C7AD7" w:rsidRPr="001A1434">
        <w:rPr>
          <w:rFonts w:ascii="Arial Narrow" w:hAnsi="Arial Narrow"/>
          <w:sz w:val="22"/>
          <w:szCs w:val="22"/>
        </w:rPr>
        <w:t xml:space="preserve"> de</w:t>
      </w:r>
      <w:r w:rsidR="00932FED" w:rsidRPr="001A1434">
        <w:rPr>
          <w:rFonts w:ascii="Arial Narrow" w:hAnsi="Arial Narrow"/>
          <w:sz w:val="22"/>
          <w:szCs w:val="22"/>
        </w:rPr>
        <w:t>l</w:t>
      </w:r>
      <w:r w:rsidR="003C7AD7" w:rsidRPr="001A1434">
        <w:rPr>
          <w:rFonts w:ascii="Arial Narrow" w:hAnsi="Arial Narrow"/>
          <w:sz w:val="22"/>
          <w:szCs w:val="22"/>
        </w:rPr>
        <w:t xml:space="preserve"> Proyecto de Creación del Departamento Pedagógico</w:t>
      </w:r>
      <w:r w:rsidR="003C7AD7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1A1434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y Reglamento y Vigilancia en Conjunto aconsejan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Aprobar el Proyecto de Creación del Departamento de Articulación Educativa.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SALA DE COMISIONES, 8 de noviembre de 2017. </w:t>
      </w:r>
    </w:p>
    <w:p w:rsidR="00EC486A" w:rsidRPr="001A1434" w:rsidRDefault="00EC486A" w:rsidP="00EC486A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0051441/2017 CAUSANTE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Consejeros estudiantiles por AIEL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Presentan declaración de repudio contra accionar violento en la ocasión del 31º Encuentro Nacional de Mujeres en la Ciudad de Resistencia, Chaco y solic. se emita posición como órgano en conjunto. </w:t>
      </w:r>
      <w:r w:rsidRPr="001A1434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y Reglamento y Vigilancia en Conjunto aconsejan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Despacho por ma</w:t>
      </w:r>
      <w:r w:rsidR="00E579F2" w:rsidRPr="001A14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yoría</w:t>
      </w:r>
      <w:r w:rsidR="00E579F2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: No hacer lugar al proyecto de declaración presentado por las Consejeras de AIEL por presentar una visión sesgada y reducida de todos los hechos de violencia ocurridos en el marco del 32º Encuentro Nacional de Mujeres y ratificamos nuestro repudio a toda forma de violencia. </w:t>
      </w:r>
      <w:r w:rsidR="00E579F2" w:rsidRPr="001A14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Despacho por minoría</w:t>
      </w:r>
      <w:r w:rsidR="00E579F2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: </w:t>
      </w:r>
      <w:r w:rsidR="00F96BC8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Hacer</w:t>
      </w:r>
      <w:r w:rsidR="00E579F2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lugar a la declaración de repudio contra el accionar violento hacia mujeres y niños/as en el  32º Encuentro Nacional de Mujeres</w:t>
      </w:r>
      <w:r w:rsidR="0076284E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en Resistencia (</w:t>
      </w:r>
      <w:r w:rsidR="00C32E12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Chaco</w:t>
      </w:r>
      <w:r w:rsidR="0076284E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)</w:t>
      </w:r>
      <w:r w:rsidR="00563FA0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el 16 de octubre del corriente</w:t>
      </w:r>
      <w:r w:rsidR="00E579F2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. </w:t>
      </w:r>
      <w:r w:rsidR="00E579F2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8 de noviembre de 2017.</w:t>
      </w:r>
    </w:p>
    <w:p w:rsidR="007148FF" w:rsidRPr="001A1434" w:rsidRDefault="007148FF" w:rsidP="004A236A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</w:p>
    <w:p w:rsidR="004A236A" w:rsidRPr="001A1434" w:rsidRDefault="004A236A" w:rsidP="004A236A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COMISIÓN DE </w:t>
      </w:r>
      <w:r w:rsidR="0015120C" w:rsidRPr="001A1434">
        <w:rPr>
          <w:rFonts w:ascii="Arial Narrow" w:eastAsia="Batang" w:hAnsi="Arial Narrow" w:cs="Arial"/>
          <w:b/>
          <w:bCs/>
          <w:sz w:val="22"/>
          <w:szCs w:val="22"/>
          <w:u w:val="single"/>
        </w:rPr>
        <w:t>ENSEÑANZA</w:t>
      </w:r>
      <w:r w:rsidRPr="001A1434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 </w:t>
      </w:r>
    </w:p>
    <w:p w:rsidR="007148FF" w:rsidRPr="001A1434" w:rsidRDefault="007148FF" w:rsidP="007148FF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left="0" w:right="283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0050907/2017 CAUSANTE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Solic. se autorice Tribunal de Selección Docente para cubrir cargo de P.Asist.D.SE en la cátedra de Lengua Italiana I c/ext. a Lengua Italiana II –Secc. Italiano-.</w:t>
      </w:r>
      <w:r w:rsidRPr="001A1434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Autorizar el siguiente Tribunal de Selección Docente para cubrir 1 (un) cargo de Profesor Asistente Dedica</w:t>
      </w:r>
      <w:r w:rsidR="003E6724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ción Semiexclusiva (114) en la c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átedra Lengua Italiana con extensión a Lengua Italiana II, Sección Italiano: </w:t>
      </w:r>
    </w:p>
    <w:p w:rsidR="007148FF" w:rsidRPr="001A1434" w:rsidRDefault="007148FF" w:rsidP="007148FF">
      <w:pPr>
        <w:pStyle w:val="Prrafodelista"/>
        <w:tabs>
          <w:tab w:val="left" w:pos="-426"/>
          <w:tab w:val="left" w:pos="284"/>
        </w:tabs>
        <w:spacing w:line="276" w:lineRule="auto"/>
        <w:ind w:left="0"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Profesores Titulares: </w:t>
      </w:r>
    </w:p>
    <w:p w:rsidR="007148FF" w:rsidRPr="001A1434" w:rsidRDefault="007148FF" w:rsidP="007148FF">
      <w:pPr>
        <w:pStyle w:val="Prrafodelista"/>
        <w:numPr>
          <w:ilvl w:val="0"/>
          <w:numId w:val="18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Prof. Carolina Negritto</w:t>
      </w:r>
    </w:p>
    <w:p w:rsidR="007148FF" w:rsidRPr="001A1434" w:rsidRDefault="007148FF" w:rsidP="007148FF">
      <w:pPr>
        <w:pStyle w:val="Prrafodelista"/>
        <w:numPr>
          <w:ilvl w:val="0"/>
          <w:numId w:val="18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Beatriz Blanco </w:t>
      </w:r>
    </w:p>
    <w:p w:rsidR="007148FF" w:rsidRPr="001A1434" w:rsidRDefault="007148FF" w:rsidP="007148FF">
      <w:pPr>
        <w:pStyle w:val="Prrafodelista"/>
        <w:numPr>
          <w:ilvl w:val="0"/>
          <w:numId w:val="18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Prof. Patricia I. Deane</w:t>
      </w:r>
    </w:p>
    <w:p w:rsidR="007148FF" w:rsidRPr="001A1434" w:rsidRDefault="007148FF" w:rsidP="007148FF">
      <w:p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Profesores Suplentes </w:t>
      </w:r>
    </w:p>
    <w:p w:rsidR="007148FF" w:rsidRPr="001A1434" w:rsidRDefault="007148FF" w:rsidP="007148FF">
      <w:pPr>
        <w:pStyle w:val="Prrafodelista"/>
        <w:numPr>
          <w:ilvl w:val="0"/>
          <w:numId w:val="19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Prof. Silvina Voltarel</w:t>
      </w:r>
    </w:p>
    <w:p w:rsidR="007148FF" w:rsidRPr="001A1434" w:rsidRDefault="007148FF" w:rsidP="007148FF">
      <w:pPr>
        <w:pStyle w:val="Prrafodelista"/>
        <w:numPr>
          <w:ilvl w:val="0"/>
          <w:numId w:val="19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Massimo Palmieri </w:t>
      </w:r>
    </w:p>
    <w:p w:rsidR="007148FF" w:rsidRPr="001A1434" w:rsidRDefault="007148FF" w:rsidP="007148FF">
      <w:pPr>
        <w:pStyle w:val="Prrafodelista"/>
        <w:numPr>
          <w:ilvl w:val="0"/>
          <w:numId w:val="19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Silvana Marchiaro </w:t>
      </w:r>
    </w:p>
    <w:p w:rsidR="007148FF" w:rsidRPr="001A1434" w:rsidRDefault="007148FF" w:rsidP="007148FF">
      <w:p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Veedores Estudiantiles </w:t>
      </w:r>
    </w:p>
    <w:p w:rsidR="007148FF" w:rsidRPr="001A1434" w:rsidRDefault="007148FF" w:rsidP="007148FF">
      <w:pPr>
        <w:pStyle w:val="Prrafodelista"/>
        <w:numPr>
          <w:ilvl w:val="0"/>
          <w:numId w:val="19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Titular: Sol Gallardo</w:t>
      </w:r>
    </w:p>
    <w:p w:rsidR="007148FF" w:rsidRPr="001A1434" w:rsidRDefault="007148FF" w:rsidP="007148FF">
      <w:pPr>
        <w:pStyle w:val="Prrafodelista"/>
        <w:numPr>
          <w:ilvl w:val="0"/>
          <w:numId w:val="19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Suplente: Dai</w:t>
      </w:r>
      <w:r w:rsidR="00E579F2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na Peralta</w:t>
      </w:r>
    </w:p>
    <w:p w:rsidR="007148FF" w:rsidRPr="001A1434" w:rsidRDefault="007148FF" w:rsidP="007148FF">
      <w:p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8 de noviembre de 2017.</w:t>
      </w:r>
    </w:p>
    <w:p w:rsidR="00BE7450" w:rsidRPr="001A1434" w:rsidRDefault="00BE7450" w:rsidP="00BE7450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left="0" w:right="283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0050904/2017 CAUSANTE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se autorice Tribunal de Selección Docente para cubrir cargo de P.Asist.D.S. en la cátedra de Práctica de la Pronunciación -Secc. Inglés. </w:t>
      </w:r>
      <w:r w:rsidRPr="001A1434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Autorizar el siguiente Tribunal de Selección Docente para cubrir 1 (un) cargo de Profesor Asistente</w:t>
      </w:r>
      <w:r w:rsidR="00974523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Dedicación Simple (115) en la c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átedra Práctica de la Pronunciación, Sección Inglés:</w:t>
      </w:r>
    </w:p>
    <w:p w:rsidR="00BE7450" w:rsidRPr="001A1434" w:rsidRDefault="00BE7450" w:rsidP="00BE7450">
      <w:pPr>
        <w:pStyle w:val="Prrafodelista"/>
        <w:tabs>
          <w:tab w:val="left" w:pos="-426"/>
          <w:tab w:val="left" w:pos="284"/>
        </w:tabs>
        <w:spacing w:line="276" w:lineRule="auto"/>
        <w:ind w:left="0"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Profesores Titulares</w:t>
      </w:r>
    </w:p>
    <w:p w:rsidR="00BE7450" w:rsidRPr="001A1434" w:rsidRDefault="00BE7450" w:rsidP="00BE7450">
      <w:pPr>
        <w:pStyle w:val="Prrafodelista"/>
        <w:numPr>
          <w:ilvl w:val="0"/>
          <w:numId w:val="19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Prof. Lidia Soler</w:t>
      </w:r>
    </w:p>
    <w:p w:rsidR="00BE7450" w:rsidRPr="001A1434" w:rsidRDefault="00BE7450" w:rsidP="00BE7450">
      <w:pPr>
        <w:pStyle w:val="Prrafodelista"/>
        <w:numPr>
          <w:ilvl w:val="0"/>
          <w:numId w:val="19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Cecilia Ferreras </w:t>
      </w:r>
    </w:p>
    <w:p w:rsidR="00BE7450" w:rsidRPr="001A1434" w:rsidRDefault="00BE7450" w:rsidP="00BE7450">
      <w:pPr>
        <w:pStyle w:val="Prrafodelista"/>
        <w:numPr>
          <w:ilvl w:val="0"/>
          <w:numId w:val="19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Giménez Florencia </w:t>
      </w:r>
    </w:p>
    <w:p w:rsidR="00BE7450" w:rsidRPr="001A1434" w:rsidRDefault="00BE7450" w:rsidP="00BE7450">
      <w:p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lastRenderedPageBreak/>
        <w:t xml:space="preserve">Profesores Suplentes </w:t>
      </w:r>
    </w:p>
    <w:p w:rsidR="00BE7450" w:rsidRPr="001A1434" w:rsidRDefault="00BE7450" w:rsidP="00BE7450">
      <w:pPr>
        <w:pStyle w:val="Prrafodelista"/>
        <w:numPr>
          <w:ilvl w:val="0"/>
          <w:numId w:val="19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Prof. Andrea Canavosio</w:t>
      </w:r>
    </w:p>
    <w:p w:rsidR="00BE7450" w:rsidRPr="001A1434" w:rsidRDefault="00BE7450" w:rsidP="00BE7450">
      <w:pPr>
        <w:pStyle w:val="Prrafodelista"/>
        <w:numPr>
          <w:ilvl w:val="0"/>
          <w:numId w:val="19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Prof. Dolores Orta González </w:t>
      </w:r>
    </w:p>
    <w:p w:rsidR="00BE7450" w:rsidRPr="001A1434" w:rsidRDefault="00BE7450" w:rsidP="00BE7450">
      <w:pPr>
        <w:pStyle w:val="Prrafodelista"/>
        <w:numPr>
          <w:ilvl w:val="0"/>
          <w:numId w:val="19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Prof. Javier Martínez Ramacciotti</w:t>
      </w:r>
    </w:p>
    <w:p w:rsidR="00BE7450" w:rsidRPr="001A1434" w:rsidRDefault="00BE7450" w:rsidP="00BE7450">
      <w:p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Veedores estudiantiles:</w:t>
      </w:r>
    </w:p>
    <w:p w:rsidR="00BE7450" w:rsidRPr="001A1434" w:rsidRDefault="00BE7450" w:rsidP="00BE7450">
      <w:pPr>
        <w:pStyle w:val="Prrafodelista"/>
        <w:numPr>
          <w:ilvl w:val="0"/>
          <w:numId w:val="19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Titular: Carlos Andrés Alegre</w:t>
      </w:r>
    </w:p>
    <w:p w:rsidR="00BE7450" w:rsidRPr="001A1434" w:rsidRDefault="00BE7450" w:rsidP="00BE7450">
      <w:pPr>
        <w:pStyle w:val="Prrafodelista"/>
        <w:numPr>
          <w:ilvl w:val="0"/>
          <w:numId w:val="19"/>
        </w:num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Suplente: Lucila Agostina Lozano</w:t>
      </w:r>
    </w:p>
    <w:p w:rsidR="00E579F2" w:rsidRPr="001A1434" w:rsidRDefault="00E579F2" w:rsidP="00E579F2">
      <w:pPr>
        <w:tabs>
          <w:tab w:val="left" w:pos="-426"/>
          <w:tab w:val="left" w:pos="284"/>
        </w:tabs>
        <w:spacing w:line="276" w:lineRule="auto"/>
        <w:ind w:right="283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8 de noviembre de 2017.</w:t>
      </w:r>
    </w:p>
    <w:p w:rsidR="005872C0" w:rsidRPr="001A1434" w:rsidRDefault="00E579F2" w:rsidP="005872C0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left="0" w:right="283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0051310/2017 CAUSANTE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la designación de la Prof. Ana María de Maussion de Cande en un cargo de P.Asist.D.S. para la cátedra Práctica Gramatical – Secc. Inglés. </w:t>
      </w:r>
      <w:r w:rsidRPr="001A1434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Designar con carácter interino a la Prof. Ana María de Maussion de Cande en un cargo de Profesor Asistente Dedicación Simple (115)</w:t>
      </w:r>
      <w:r w:rsidR="005872C0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en la asignatura Práctica Gramatical, Sección Inglés, desde el 1 de diciembre de 2017 hasta el 31 de marzo de 2018. </w:t>
      </w:r>
      <w:r w:rsidR="005872C0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8 de noviembre de 2017.</w:t>
      </w:r>
    </w:p>
    <w:p w:rsidR="005872C0" w:rsidRPr="001A1434" w:rsidRDefault="005872C0" w:rsidP="005872C0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left="0" w:right="283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0051314/2017 CAUSANTE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la designación de la Prof. Vanina Pamela </w:t>
      </w:r>
      <w:proofErr w:type="spellStart"/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Neyra</w:t>
      </w:r>
      <w:proofErr w:type="spellEnd"/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en un cargo de P.Asist.D.SE. en la cátedra Práctica Gramatical – Secc. Inglés. </w:t>
      </w:r>
      <w:r w:rsidRPr="001A1434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Designar con carácter interino a la Prof. Vanina Pamela </w:t>
      </w:r>
      <w:proofErr w:type="spellStart"/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Neyra</w:t>
      </w:r>
      <w:proofErr w:type="spellEnd"/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en un cargo de Profesor Asistente Dedicación Semiexclusiva (114) en la asignatura Práctica </w:t>
      </w:r>
      <w:r w:rsidR="00F96BC8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Gramatical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 Sección Inglés, desde el 1</w:t>
      </w:r>
      <w:r w:rsidR="00B715C7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º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de diciembre de 2017 hasta el 31 de marzo de 2018.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8 de noviembre de 2017.</w:t>
      </w:r>
    </w:p>
    <w:p w:rsidR="005B5184" w:rsidRPr="001A1434" w:rsidRDefault="005B5184" w:rsidP="00DA7AF5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DA7AF5" w:rsidRPr="001A1434" w:rsidRDefault="00925A5F" w:rsidP="00DA7AF5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COMISIÓN DE </w:t>
      </w:r>
      <w:r w:rsidR="00DA7AF5" w:rsidRPr="001A1434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REGLAMENTO Y VIGILANCIA </w:t>
      </w:r>
    </w:p>
    <w:p w:rsidR="005872C0" w:rsidRPr="001A1434" w:rsidRDefault="005872C0" w:rsidP="0058129C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0052462/2017 CAUSANTE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María Cecilia Paz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excepción en su adscripción. </w:t>
      </w:r>
      <w:r w:rsidR="0058129C" w:rsidRPr="001A1434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="0058129C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="0058129C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Hacer lugar a lo solicitado por </w:t>
      </w:r>
      <w:r w:rsidR="00F96BC8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la Prof. </w:t>
      </w:r>
      <w:r w:rsidR="0058129C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María Cecilia Paz, DNI Nº 25.858.712 y autorizar</w:t>
      </w:r>
      <w:r w:rsidR="003E6724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el</w:t>
      </w:r>
      <w:r w:rsidR="0058129C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cursa</w:t>
      </w:r>
      <w:r w:rsidR="003E6724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do</w:t>
      </w:r>
      <w:r w:rsidR="0058129C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="003E6724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d</w:t>
      </w:r>
      <w:r w:rsidR="009B37B1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el segundo año de A</w:t>
      </w:r>
      <w:r w:rsidR="0058129C"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dscripción durante el año 2018.  </w:t>
      </w:r>
      <w:r w:rsidR="0058129C"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8 de noviembre de 2017.</w:t>
      </w:r>
    </w:p>
    <w:p w:rsidR="0058129C" w:rsidRPr="001A1434" w:rsidRDefault="0058129C" w:rsidP="0058129C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left="0" w:right="283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0053117/2017 CAUSANTE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Mgtr. Norma R. Ceballos Aybar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autorización p/dictar materia en posgrado. </w:t>
      </w:r>
      <w:r w:rsidRPr="001A1434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Pr="001A14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Hacer lugar a la solicitud de la Prof. Mgtr. Norma R. Ceballos Aybar para dictar la asignatura común </w:t>
      </w:r>
      <w:r w:rsidRPr="001A1434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>Práctica Profesional</w:t>
      </w:r>
      <w:r w:rsidRPr="001A14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en el posgrado de Especialización en Traducción y percibir los honorarios correspondientes.</w:t>
      </w:r>
    </w:p>
    <w:p w:rsidR="0058129C" w:rsidRPr="00670A4E" w:rsidRDefault="0058129C" w:rsidP="0058129C">
      <w:pPr>
        <w:pStyle w:val="Prrafodelista"/>
        <w:tabs>
          <w:tab w:val="left" w:pos="-426"/>
          <w:tab w:val="left" w:pos="284"/>
        </w:tabs>
        <w:spacing w:line="276" w:lineRule="auto"/>
        <w:ind w:left="720"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</w:p>
    <w:p w:rsidR="005872C0" w:rsidRPr="00670A4E" w:rsidRDefault="005872C0" w:rsidP="005872C0">
      <w:pPr>
        <w:pStyle w:val="Prrafodelista"/>
        <w:tabs>
          <w:tab w:val="left" w:pos="-426"/>
          <w:tab w:val="left" w:pos="284"/>
        </w:tabs>
        <w:spacing w:line="276" w:lineRule="auto"/>
        <w:ind w:left="72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</w:p>
    <w:p w:rsidR="00DA45D4" w:rsidRPr="00670A4E" w:rsidRDefault="00DA45D4" w:rsidP="00FA04E3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sectPr w:rsidR="00DA45D4" w:rsidRPr="00670A4E" w:rsidSect="008E4DEB">
      <w:headerReference w:type="default" r:id="rId9"/>
      <w:footerReference w:type="even" r:id="rId10"/>
      <w:footerReference w:type="default" r:id="rId11"/>
      <w:pgSz w:w="11907" w:h="16840" w:code="9"/>
      <w:pgMar w:top="2243" w:right="1134" w:bottom="567" w:left="1276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34" w:rsidRDefault="001A1434">
      <w:r>
        <w:separator/>
      </w:r>
    </w:p>
  </w:endnote>
  <w:endnote w:type="continuationSeparator" w:id="0">
    <w:p w:rsidR="001A1434" w:rsidRDefault="001A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34" w:rsidRDefault="001A143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1434" w:rsidRDefault="001A14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34" w:rsidRDefault="001A1434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1061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1A1434" w:rsidRDefault="001A14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34" w:rsidRDefault="001A1434">
      <w:r>
        <w:separator/>
      </w:r>
    </w:p>
  </w:footnote>
  <w:footnote w:type="continuationSeparator" w:id="0">
    <w:p w:rsidR="001A1434" w:rsidRDefault="001A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34" w:rsidRDefault="001A1434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1A1434" w:rsidRDefault="001A1434" w:rsidP="008B45B8">
    <w:pPr>
      <w:pStyle w:val="Encabezado"/>
      <w:tabs>
        <w:tab w:val="clear" w:pos="8504"/>
        <w:tab w:val="right" w:pos="9498"/>
      </w:tabs>
      <w:ind w:right="48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17</w:t>
    </w:r>
    <w:r w:rsidRPr="00715A00">
      <w:rPr>
        <w:rFonts w:ascii="Arial" w:hAnsi="Arial" w:cs="Arial"/>
        <w:b/>
        <w:bCs/>
      </w:rPr>
      <w:t>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7</w:t>
    </w:r>
  </w:p>
  <w:p w:rsidR="001A1434" w:rsidRDefault="001A1434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1pt;height:57.6pt" o:ole="" fillcolor="window">
          <v:imagedata r:id="rId1" o:title=""/>
        </v:shape>
        <o:OLEObject Type="Embed" ProgID="Word.Picture.8" ShapeID="_x0000_i1025" DrawAspect="Content" ObjectID="_1572160131" r:id="rId2"/>
      </w:object>
    </w:r>
  </w:p>
  <w:p w:rsidR="001A1434" w:rsidRDefault="001A1434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1A1434" w:rsidRDefault="001A1434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1A1434" w:rsidRDefault="001A1434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1A1434" w:rsidRPr="00FE390B" w:rsidRDefault="001A1434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BF"/>
    <w:multiLevelType w:val="hybridMultilevel"/>
    <w:tmpl w:val="5EBCC4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6A1D"/>
    <w:multiLevelType w:val="hybridMultilevel"/>
    <w:tmpl w:val="2D880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47D2"/>
    <w:multiLevelType w:val="hybridMultilevel"/>
    <w:tmpl w:val="5656BC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C4A"/>
    <w:multiLevelType w:val="hybridMultilevel"/>
    <w:tmpl w:val="04AA61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4106"/>
    <w:multiLevelType w:val="hybridMultilevel"/>
    <w:tmpl w:val="51E2AA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A22CE"/>
    <w:multiLevelType w:val="hybridMultilevel"/>
    <w:tmpl w:val="695A2F7E"/>
    <w:lvl w:ilvl="0" w:tplc="E9366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735EA"/>
    <w:multiLevelType w:val="hybridMultilevel"/>
    <w:tmpl w:val="966A06FC"/>
    <w:lvl w:ilvl="0" w:tplc="4B789D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30B52"/>
    <w:multiLevelType w:val="hybridMultilevel"/>
    <w:tmpl w:val="D5363420"/>
    <w:lvl w:ilvl="0" w:tplc="139A7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81CB9"/>
    <w:multiLevelType w:val="hybridMultilevel"/>
    <w:tmpl w:val="1DE8D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C5D99"/>
    <w:multiLevelType w:val="hybridMultilevel"/>
    <w:tmpl w:val="6B2609AE"/>
    <w:lvl w:ilvl="0" w:tplc="B2503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A7099"/>
    <w:multiLevelType w:val="hybridMultilevel"/>
    <w:tmpl w:val="7324B9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13">
    <w:nsid w:val="4C17550D"/>
    <w:multiLevelType w:val="hybridMultilevel"/>
    <w:tmpl w:val="115AFE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A0259"/>
    <w:multiLevelType w:val="multilevel"/>
    <w:tmpl w:val="2C0A001D"/>
    <w:styleLink w:val="Estilo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2835F9"/>
    <w:multiLevelType w:val="multilevel"/>
    <w:tmpl w:val="59069686"/>
    <w:styleLink w:val="Estilo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72530"/>
    <w:multiLevelType w:val="hybridMultilevel"/>
    <w:tmpl w:val="D68AFA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278B"/>
    <w:multiLevelType w:val="hybridMultilevel"/>
    <w:tmpl w:val="2C367E9E"/>
    <w:lvl w:ilvl="0" w:tplc="EFE26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044D5"/>
    <w:multiLevelType w:val="hybridMultilevel"/>
    <w:tmpl w:val="9AAEA56A"/>
    <w:lvl w:ilvl="0" w:tplc="6A943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15D8A"/>
    <w:multiLevelType w:val="hybridMultilevel"/>
    <w:tmpl w:val="156045A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4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7"/>
  </w:num>
  <w:num w:numId="12">
    <w:abstractNumId w:val="11"/>
  </w:num>
  <w:num w:numId="13">
    <w:abstractNumId w:val="8"/>
  </w:num>
  <w:num w:numId="14">
    <w:abstractNumId w:val="19"/>
  </w:num>
  <w:num w:numId="15">
    <w:abstractNumId w:val="5"/>
  </w:num>
  <w:num w:numId="16">
    <w:abstractNumId w:val="18"/>
  </w:num>
  <w:num w:numId="17">
    <w:abstractNumId w:val="16"/>
  </w:num>
  <w:num w:numId="18">
    <w:abstractNumId w:val="0"/>
  </w:num>
  <w:num w:numId="19">
    <w:abstractNumId w:val="9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D"/>
    <w:rsid w:val="00000B0D"/>
    <w:rsid w:val="00000D98"/>
    <w:rsid w:val="0000108C"/>
    <w:rsid w:val="00001290"/>
    <w:rsid w:val="00001A09"/>
    <w:rsid w:val="000020BD"/>
    <w:rsid w:val="0000218C"/>
    <w:rsid w:val="000029E8"/>
    <w:rsid w:val="000035AA"/>
    <w:rsid w:val="0000435B"/>
    <w:rsid w:val="000050E3"/>
    <w:rsid w:val="00005613"/>
    <w:rsid w:val="0000603B"/>
    <w:rsid w:val="00006837"/>
    <w:rsid w:val="000079D2"/>
    <w:rsid w:val="00007FC6"/>
    <w:rsid w:val="000104B2"/>
    <w:rsid w:val="00010ABE"/>
    <w:rsid w:val="0001129D"/>
    <w:rsid w:val="000113DA"/>
    <w:rsid w:val="00011AB9"/>
    <w:rsid w:val="000120DA"/>
    <w:rsid w:val="00012322"/>
    <w:rsid w:val="000123B8"/>
    <w:rsid w:val="00012775"/>
    <w:rsid w:val="000129C3"/>
    <w:rsid w:val="00012AFB"/>
    <w:rsid w:val="00012C1A"/>
    <w:rsid w:val="000133EC"/>
    <w:rsid w:val="0001359D"/>
    <w:rsid w:val="00013D2E"/>
    <w:rsid w:val="000149E0"/>
    <w:rsid w:val="00014E8E"/>
    <w:rsid w:val="00015046"/>
    <w:rsid w:val="000150D6"/>
    <w:rsid w:val="000165F1"/>
    <w:rsid w:val="00016D88"/>
    <w:rsid w:val="00017CB4"/>
    <w:rsid w:val="00017EE6"/>
    <w:rsid w:val="00020029"/>
    <w:rsid w:val="00020385"/>
    <w:rsid w:val="00020AA2"/>
    <w:rsid w:val="00020BE3"/>
    <w:rsid w:val="00020EED"/>
    <w:rsid w:val="00021370"/>
    <w:rsid w:val="00021E85"/>
    <w:rsid w:val="000225C3"/>
    <w:rsid w:val="00022654"/>
    <w:rsid w:val="00022794"/>
    <w:rsid w:val="00022952"/>
    <w:rsid w:val="00022A00"/>
    <w:rsid w:val="000230F1"/>
    <w:rsid w:val="0002318C"/>
    <w:rsid w:val="0002378D"/>
    <w:rsid w:val="00023BEA"/>
    <w:rsid w:val="00024372"/>
    <w:rsid w:val="000245CF"/>
    <w:rsid w:val="00024D7C"/>
    <w:rsid w:val="00025312"/>
    <w:rsid w:val="00025976"/>
    <w:rsid w:val="00025BDA"/>
    <w:rsid w:val="000266C5"/>
    <w:rsid w:val="000268CF"/>
    <w:rsid w:val="00026983"/>
    <w:rsid w:val="00026999"/>
    <w:rsid w:val="00026AD8"/>
    <w:rsid w:val="00030095"/>
    <w:rsid w:val="0003069B"/>
    <w:rsid w:val="00030766"/>
    <w:rsid w:val="0003078D"/>
    <w:rsid w:val="00030DBC"/>
    <w:rsid w:val="00030EE5"/>
    <w:rsid w:val="000314A5"/>
    <w:rsid w:val="00031592"/>
    <w:rsid w:val="00032039"/>
    <w:rsid w:val="0003208D"/>
    <w:rsid w:val="000320A5"/>
    <w:rsid w:val="000320C5"/>
    <w:rsid w:val="000323AA"/>
    <w:rsid w:val="000325E6"/>
    <w:rsid w:val="00032A43"/>
    <w:rsid w:val="000330B8"/>
    <w:rsid w:val="00033631"/>
    <w:rsid w:val="0003396B"/>
    <w:rsid w:val="00034054"/>
    <w:rsid w:val="000347EC"/>
    <w:rsid w:val="00034A5C"/>
    <w:rsid w:val="00034C21"/>
    <w:rsid w:val="0003508D"/>
    <w:rsid w:val="00035460"/>
    <w:rsid w:val="00035658"/>
    <w:rsid w:val="0003576A"/>
    <w:rsid w:val="00035C7F"/>
    <w:rsid w:val="000361D1"/>
    <w:rsid w:val="0003642E"/>
    <w:rsid w:val="00036CAD"/>
    <w:rsid w:val="00036DB5"/>
    <w:rsid w:val="00037414"/>
    <w:rsid w:val="00037F4E"/>
    <w:rsid w:val="000400F9"/>
    <w:rsid w:val="00040468"/>
    <w:rsid w:val="00040A3A"/>
    <w:rsid w:val="00040B05"/>
    <w:rsid w:val="0004125F"/>
    <w:rsid w:val="0004127F"/>
    <w:rsid w:val="000419C2"/>
    <w:rsid w:val="00041BEF"/>
    <w:rsid w:val="00042963"/>
    <w:rsid w:val="00042F76"/>
    <w:rsid w:val="00042FA2"/>
    <w:rsid w:val="000430BF"/>
    <w:rsid w:val="00043671"/>
    <w:rsid w:val="000437B9"/>
    <w:rsid w:val="000437C6"/>
    <w:rsid w:val="00043B1F"/>
    <w:rsid w:val="00044235"/>
    <w:rsid w:val="00044734"/>
    <w:rsid w:val="0004484E"/>
    <w:rsid w:val="00044947"/>
    <w:rsid w:val="0004496D"/>
    <w:rsid w:val="00044A69"/>
    <w:rsid w:val="00044B89"/>
    <w:rsid w:val="000451A9"/>
    <w:rsid w:val="000453AC"/>
    <w:rsid w:val="00045A9D"/>
    <w:rsid w:val="00046239"/>
    <w:rsid w:val="000466FF"/>
    <w:rsid w:val="000479BE"/>
    <w:rsid w:val="000501DB"/>
    <w:rsid w:val="000504F2"/>
    <w:rsid w:val="000510B5"/>
    <w:rsid w:val="000515D1"/>
    <w:rsid w:val="00053DD5"/>
    <w:rsid w:val="000547FA"/>
    <w:rsid w:val="00055812"/>
    <w:rsid w:val="00056283"/>
    <w:rsid w:val="000565FE"/>
    <w:rsid w:val="00056D34"/>
    <w:rsid w:val="00057727"/>
    <w:rsid w:val="00060733"/>
    <w:rsid w:val="00060D0D"/>
    <w:rsid w:val="00061605"/>
    <w:rsid w:val="0006162C"/>
    <w:rsid w:val="00061F57"/>
    <w:rsid w:val="000622CB"/>
    <w:rsid w:val="000627D2"/>
    <w:rsid w:val="00062BE9"/>
    <w:rsid w:val="000632CA"/>
    <w:rsid w:val="0006382A"/>
    <w:rsid w:val="00063DAB"/>
    <w:rsid w:val="00063E29"/>
    <w:rsid w:val="00064B66"/>
    <w:rsid w:val="000660C8"/>
    <w:rsid w:val="00066E73"/>
    <w:rsid w:val="0006743D"/>
    <w:rsid w:val="00067EA3"/>
    <w:rsid w:val="0007024B"/>
    <w:rsid w:val="00070276"/>
    <w:rsid w:val="00071203"/>
    <w:rsid w:val="0007145B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29AB"/>
    <w:rsid w:val="00073355"/>
    <w:rsid w:val="00073517"/>
    <w:rsid w:val="00073851"/>
    <w:rsid w:val="00073968"/>
    <w:rsid w:val="000742C5"/>
    <w:rsid w:val="00074647"/>
    <w:rsid w:val="000747D7"/>
    <w:rsid w:val="00074837"/>
    <w:rsid w:val="00074CBB"/>
    <w:rsid w:val="00074F1B"/>
    <w:rsid w:val="00075190"/>
    <w:rsid w:val="00075B96"/>
    <w:rsid w:val="00075EA6"/>
    <w:rsid w:val="000760F8"/>
    <w:rsid w:val="0008006F"/>
    <w:rsid w:val="000805AD"/>
    <w:rsid w:val="00080D6B"/>
    <w:rsid w:val="00080DBD"/>
    <w:rsid w:val="000830A0"/>
    <w:rsid w:val="00083137"/>
    <w:rsid w:val="00083D03"/>
    <w:rsid w:val="00085061"/>
    <w:rsid w:val="000854B8"/>
    <w:rsid w:val="000856BD"/>
    <w:rsid w:val="00085A86"/>
    <w:rsid w:val="00085A9B"/>
    <w:rsid w:val="0008680D"/>
    <w:rsid w:val="00087437"/>
    <w:rsid w:val="000877B7"/>
    <w:rsid w:val="000901BE"/>
    <w:rsid w:val="0009038F"/>
    <w:rsid w:val="000905DD"/>
    <w:rsid w:val="00090E36"/>
    <w:rsid w:val="00091092"/>
    <w:rsid w:val="000913D2"/>
    <w:rsid w:val="00091C67"/>
    <w:rsid w:val="00091FA4"/>
    <w:rsid w:val="000927F7"/>
    <w:rsid w:val="00092C1B"/>
    <w:rsid w:val="00092C3D"/>
    <w:rsid w:val="00092DDF"/>
    <w:rsid w:val="00093681"/>
    <w:rsid w:val="00093844"/>
    <w:rsid w:val="000938F7"/>
    <w:rsid w:val="00093A5F"/>
    <w:rsid w:val="00094397"/>
    <w:rsid w:val="00094A9C"/>
    <w:rsid w:val="00094AE2"/>
    <w:rsid w:val="00094FAA"/>
    <w:rsid w:val="0009522E"/>
    <w:rsid w:val="0009526D"/>
    <w:rsid w:val="000952DC"/>
    <w:rsid w:val="00095439"/>
    <w:rsid w:val="00095539"/>
    <w:rsid w:val="00095B14"/>
    <w:rsid w:val="00095F51"/>
    <w:rsid w:val="0009675B"/>
    <w:rsid w:val="000971D9"/>
    <w:rsid w:val="000976AA"/>
    <w:rsid w:val="000A047E"/>
    <w:rsid w:val="000A10F0"/>
    <w:rsid w:val="000A16A8"/>
    <w:rsid w:val="000A18D7"/>
    <w:rsid w:val="000A1ACB"/>
    <w:rsid w:val="000A1C1D"/>
    <w:rsid w:val="000A1D6A"/>
    <w:rsid w:val="000A24D3"/>
    <w:rsid w:val="000A26A3"/>
    <w:rsid w:val="000A26A5"/>
    <w:rsid w:val="000A28CE"/>
    <w:rsid w:val="000A28FB"/>
    <w:rsid w:val="000A2ACE"/>
    <w:rsid w:val="000A2BFA"/>
    <w:rsid w:val="000A2D48"/>
    <w:rsid w:val="000A2D7B"/>
    <w:rsid w:val="000A2FCD"/>
    <w:rsid w:val="000A36EA"/>
    <w:rsid w:val="000A4283"/>
    <w:rsid w:val="000A4439"/>
    <w:rsid w:val="000A4C5F"/>
    <w:rsid w:val="000A4C65"/>
    <w:rsid w:val="000A64DA"/>
    <w:rsid w:val="000A6714"/>
    <w:rsid w:val="000A6F41"/>
    <w:rsid w:val="000A72BF"/>
    <w:rsid w:val="000A7B87"/>
    <w:rsid w:val="000A7FE1"/>
    <w:rsid w:val="000B0DCF"/>
    <w:rsid w:val="000B1041"/>
    <w:rsid w:val="000B1090"/>
    <w:rsid w:val="000B166A"/>
    <w:rsid w:val="000B2189"/>
    <w:rsid w:val="000B2310"/>
    <w:rsid w:val="000B243F"/>
    <w:rsid w:val="000B27E0"/>
    <w:rsid w:val="000B2E16"/>
    <w:rsid w:val="000B2EE8"/>
    <w:rsid w:val="000B3105"/>
    <w:rsid w:val="000B322C"/>
    <w:rsid w:val="000B3775"/>
    <w:rsid w:val="000B37E7"/>
    <w:rsid w:val="000B422D"/>
    <w:rsid w:val="000B4523"/>
    <w:rsid w:val="000B4819"/>
    <w:rsid w:val="000B4D05"/>
    <w:rsid w:val="000B535B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2F57"/>
    <w:rsid w:val="000C3752"/>
    <w:rsid w:val="000C3FA6"/>
    <w:rsid w:val="000C3FFD"/>
    <w:rsid w:val="000C437C"/>
    <w:rsid w:val="000C4735"/>
    <w:rsid w:val="000C47AE"/>
    <w:rsid w:val="000C4ACF"/>
    <w:rsid w:val="000C50F1"/>
    <w:rsid w:val="000C6107"/>
    <w:rsid w:val="000C64B9"/>
    <w:rsid w:val="000C6693"/>
    <w:rsid w:val="000C66A8"/>
    <w:rsid w:val="000C6D06"/>
    <w:rsid w:val="000C70DB"/>
    <w:rsid w:val="000C737A"/>
    <w:rsid w:val="000C7B4E"/>
    <w:rsid w:val="000C7CAE"/>
    <w:rsid w:val="000D16D8"/>
    <w:rsid w:val="000D198F"/>
    <w:rsid w:val="000D1996"/>
    <w:rsid w:val="000D1F5B"/>
    <w:rsid w:val="000D20BF"/>
    <w:rsid w:val="000D2960"/>
    <w:rsid w:val="000D2AC4"/>
    <w:rsid w:val="000D2AFB"/>
    <w:rsid w:val="000D2EA9"/>
    <w:rsid w:val="000D3627"/>
    <w:rsid w:val="000D391C"/>
    <w:rsid w:val="000D3CEB"/>
    <w:rsid w:val="000D4764"/>
    <w:rsid w:val="000D484E"/>
    <w:rsid w:val="000D485D"/>
    <w:rsid w:val="000D48F5"/>
    <w:rsid w:val="000D4988"/>
    <w:rsid w:val="000D4A22"/>
    <w:rsid w:val="000D4C64"/>
    <w:rsid w:val="000D5489"/>
    <w:rsid w:val="000D54BF"/>
    <w:rsid w:val="000D559F"/>
    <w:rsid w:val="000D5795"/>
    <w:rsid w:val="000D57B5"/>
    <w:rsid w:val="000D584B"/>
    <w:rsid w:val="000D5DEA"/>
    <w:rsid w:val="000D5EC3"/>
    <w:rsid w:val="000D6037"/>
    <w:rsid w:val="000D6941"/>
    <w:rsid w:val="000D7662"/>
    <w:rsid w:val="000E01BB"/>
    <w:rsid w:val="000E1A79"/>
    <w:rsid w:val="000E1BA7"/>
    <w:rsid w:val="000E1BE5"/>
    <w:rsid w:val="000E24B6"/>
    <w:rsid w:val="000E2B01"/>
    <w:rsid w:val="000E3156"/>
    <w:rsid w:val="000E3335"/>
    <w:rsid w:val="000E33D2"/>
    <w:rsid w:val="000E3709"/>
    <w:rsid w:val="000E3887"/>
    <w:rsid w:val="000E3B87"/>
    <w:rsid w:val="000E3D6F"/>
    <w:rsid w:val="000E414E"/>
    <w:rsid w:val="000E4EE2"/>
    <w:rsid w:val="000E4EF7"/>
    <w:rsid w:val="000E5541"/>
    <w:rsid w:val="000E5CDC"/>
    <w:rsid w:val="000E6BA1"/>
    <w:rsid w:val="000E75F5"/>
    <w:rsid w:val="000E7709"/>
    <w:rsid w:val="000E77CC"/>
    <w:rsid w:val="000E79E1"/>
    <w:rsid w:val="000F0021"/>
    <w:rsid w:val="000F06D3"/>
    <w:rsid w:val="000F0AE4"/>
    <w:rsid w:val="000F0C0F"/>
    <w:rsid w:val="000F0E32"/>
    <w:rsid w:val="000F1121"/>
    <w:rsid w:val="000F1B27"/>
    <w:rsid w:val="000F2239"/>
    <w:rsid w:val="000F23F1"/>
    <w:rsid w:val="000F2B09"/>
    <w:rsid w:val="000F2D6C"/>
    <w:rsid w:val="000F31F2"/>
    <w:rsid w:val="000F372E"/>
    <w:rsid w:val="000F3BBF"/>
    <w:rsid w:val="000F3F2F"/>
    <w:rsid w:val="000F491E"/>
    <w:rsid w:val="000F4E14"/>
    <w:rsid w:val="000F511B"/>
    <w:rsid w:val="000F56C3"/>
    <w:rsid w:val="000F6134"/>
    <w:rsid w:val="000F647A"/>
    <w:rsid w:val="000F664F"/>
    <w:rsid w:val="000F6BD6"/>
    <w:rsid w:val="000F745D"/>
    <w:rsid w:val="000F74E0"/>
    <w:rsid w:val="000F7C90"/>
    <w:rsid w:val="00100AF0"/>
    <w:rsid w:val="00100DF3"/>
    <w:rsid w:val="00100E31"/>
    <w:rsid w:val="00100E9A"/>
    <w:rsid w:val="001014C4"/>
    <w:rsid w:val="001015F3"/>
    <w:rsid w:val="00101B5E"/>
    <w:rsid w:val="00101F0E"/>
    <w:rsid w:val="00101F45"/>
    <w:rsid w:val="0010214C"/>
    <w:rsid w:val="00102C77"/>
    <w:rsid w:val="00102DF7"/>
    <w:rsid w:val="001033B0"/>
    <w:rsid w:val="0010364B"/>
    <w:rsid w:val="00103B45"/>
    <w:rsid w:val="00103BAF"/>
    <w:rsid w:val="00103C85"/>
    <w:rsid w:val="00103F4E"/>
    <w:rsid w:val="0010438E"/>
    <w:rsid w:val="001043EA"/>
    <w:rsid w:val="00104F46"/>
    <w:rsid w:val="0010503D"/>
    <w:rsid w:val="00105917"/>
    <w:rsid w:val="00105D7E"/>
    <w:rsid w:val="00106844"/>
    <w:rsid w:val="00106FBB"/>
    <w:rsid w:val="00107650"/>
    <w:rsid w:val="00107F6D"/>
    <w:rsid w:val="00110500"/>
    <w:rsid w:val="0011082E"/>
    <w:rsid w:val="00110CF0"/>
    <w:rsid w:val="00110DF6"/>
    <w:rsid w:val="00110F1C"/>
    <w:rsid w:val="00111061"/>
    <w:rsid w:val="0011107D"/>
    <w:rsid w:val="0011121A"/>
    <w:rsid w:val="00111964"/>
    <w:rsid w:val="00112404"/>
    <w:rsid w:val="001124D3"/>
    <w:rsid w:val="001125C5"/>
    <w:rsid w:val="001126D8"/>
    <w:rsid w:val="00112F46"/>
    <w:rsid w:val="00113306"/>
    <w:rsid w:val="001134D5"/>
    <w:rsid w:val="001139BF"/>
    <w:rsid w:val="00113A7E"/>
    <w:rsid w:val="00113B5E"/>
    <w:rsid w:val="00113C8C"/>
    <w:rsid w:val="00114780"/>
    <w:rsid w:val="00114A0A"/>
    <w:rsid w:val="00114BAD"/>
    <w:rsid w:val="00114DAF"/>
    <w:rsid w:val="00115432"/>
    <w:rsid w:val="001158D0"/>
    <w:rsid w:val="0011613A"/>
    <w:rsid w:val="001161B3"/>
    <w:rsid w:val="00116575"/>
    <w:rsid w:val="00116CA2"/>
    <w:rsid w:val="001173B4"/>
    <w:rsid w:val="001174C4"/>
    <w:rsid w:val="00117773"/>
    <w:rsid w:val="00117BDD"/>
    <w:rsid w:val="00117D18"/>
    <w:rsid w:val="00117EB1"/>
    <w:rsid w:val="0012042F"/>
    <w:rsid w:val="00120A4A"/>
    <w:rsid w:val="001210CB"/>
    <w:rsid w:val="001215BB"/>
    <w:rsid w:val="00121A88"/>
    <w:rsid w:val="001220BB"/>
    <w:rsid w:val="0012231F"/>
    <w:rsid w:val="00122475"/>
    <w:rsid w:val="00122708"/>
    <w:rsid w:val="0012286D"/>
    <w:rsid w:val="0012300C"/>
    <w:rsid w:val="00123312"/>
    <w:rsid w:val="00124209"/>
    <w:rsid w:val="00125B61"/>
    <w:rsid w:val="00126988"/>
    <w:rsid w:val="00127167"/>
    <w:rsid w:val="001272E3"/>
    <w:rsid w:val="0012787A"/>
    <w:rsid w:val="00127F94"/>
    <w:rsid w:val="001312E4"/>
    <w:rsid w:val="00131302"/>
    <w:rsid w:val="00131D86"/>
    <w:rsid w:val="001320BE"/>
    <w:rsid w:val="00132DB8"/>
    <w:rsid w:val="00133491"/>
    <w:rsid w:val="00133830"/>
    <w:rsid w:val="00133A0A"/>
    <w:rsid w:val="00134122"/>
    <w:rsid w:val="00134ABC"/>
    <w:rsid w:val="00135082"/>
    <w:rsid w:val="001363B4"/>
    <w:rsid w:val="001369C1"/>
    <w:rsid w:val="001369DA"/>
    <w:rsid w:val="00136BF9"/>
    <w:rsid w:val="0013707A"/>
    <w:rsid w:val="001372C3"/>
    <w:rsid w:val="00137573"/>
    <w:rsid w:val="00137AAB"/>
    <w:rsid w:val="00140014"/>
    <w:rsid w:val="00140621"/>
    <w:rsid w:val="001419E8"/>
    <w:rsid w:val="00142312"/>
    <w:rsid w:val="0014241D"/>
    <w:rsid w:val="0014261B"/>
    <w:rsid w:val="001426F4"/>
    <w:rsid w:val="00143941"/>
    <w:rsid w:val="00143A02"/>
    <w:rsid w:val="00143A94"/>
    <w:rsid w:val="00143D2D"/>
    <w:rsid w:val="00144638"/>
    <w:rsid w:val="00144D41"/>
    <w:rsid w:val="00145634"/>
    <w:rsid w:val="00145E2F"/>
    <w:rsid w:val="001467A6"/>
    <w:rsid w:val="00146E74"/>
    <w:rsid w:val="001470BE"/>
    <w:rsid w:val="00147357"/>
    <w:rsid w:val="00147DD1"/>
    <w:rsid w:val="00150ED9"/>
    <w:rsid w:val="00151205"/>
    <w:rsid w:val="0015120C"/>
    <w:rsid w:val="00151559"/>
    <w:rsid w:val="001515B6"/>
    <w:rsid w:val="001525C5"/>
    <w:rsid w:val="00152A31"/>
    <w:rsid w:val="001530C5"/>
    <w:rsid w:val="00153DD2"/>
    <w:rsid w:val="001540A4"/>
    <w:rsid w:val="001544A8"/>
    <w:rsid w:val="001547E4"/>
    <w:rsid w:val="00154A9E"/>
    <w:rsid w:val="00154B9D"/>
    <w:rsid w:val="00154F4D"/>
    <w:rsid w:val="00155092"/>
    <w:rsid w:val="001550E4"/>
    <w:rsid w:val="00155E0E"/>
    <w:rsid w:val="00156035"/>
    <w:rsid w:val="001562E4"/>
    <w:rsid w:val="00156318"/>
    <w:rsid w:val="00156349"/>
    <w:rsid w:val="001567FA"/>
    <w:rsid w:val="00156968"/>
    <w:rsid w:val="001573F4"/>
    <w:rsid w:val="0015793A"/>
    <w:rsid w:val="00157A35"/>
    <w:rsid w:val="00157AB4"/>
    <w:rsid w:val="00160050"/>
    <w:rsid w:val="00160165"/>
    <w:rsid w:val="00160523"/>
    <w:rsid w:val="00161146"/>
    <w:rsid w:val="001612AE"/>
    <w:rsid w:val="00161CD7"/>
    <w:rsid w:val="001629FF"/>
    <w:rsid w:val="00162B8C"/>
    <w:rsid w:val="00162FD0"/>
    <w:rsid w:val="00163B44"/>
    <w:rsid w:val="001645B9"/>
    <w:rsid w:val="00165000"/>
    <w:rsid w:val="00165273"/>
    <w:rsid w:val="0016630B"/>
    <w:rsid w:val="001665A9"/>
    <w:rsid w:val="00166EA5"/>
    <w:rsid w:val="0017033C"/>
    <w:rsid w:val="001704E1"/>
    <w:rsid w:val="001716C6"/>
    <w:rsid w:val="00171A21"/>
    <w:rsid w:val="00172679"/>
    <w:rsid w:val="001731E5"/>
    <w:rsid w:val="001736B8"/>
    <w:rsid w:val="00173CB0"/>
    <w:rsid w:val="001740BA"/>
    <w:rsid w:val="00174218"/>
    <w:rsid w:val="001743A5"/>
    <w:rsid w:val="00174E07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30A"/>
    <w:rsid w:val="00181F32"/>
    <w:rsid w:val="00181F88"/>
    <w:rsid w:val="001823B9"/>
    <w:rsid w:val="00183A7C"/>
    <w:rsid w:val="00184898"/>
    <w:rsid w:val="00184EF1"/>
    <w:rsid w:val="00184F13"/>
    <w:rsid w:val="00185406"/>
    <w:rsid w:val="0018561B"/>
    <w:rsid w:val="00185775"/>
    <w:rsid w:val="00185F93"/>
    <w:rsid w:val="001862E2"/>
    <w:rsid w:val="00186B79"/>
    <w:rsid w:val="00186D64"/>
    <w:rsid w:val="00187B03"/>
    <w:rsid w:val="00187BD7"/>
    <w:rsid w:val="00187CAC"/>
    <w:rsid w:val="00187F77"/>
    <w:rsid w:val="00190C23"/>
    <w:rsid w:val="00191F4F"/>
    <w:rsid w:val="001927A5"/>
    <w:rsid w:val="00192B7B"/>
    <w:rsid w:val="001937A2"/>
    <w:rsid w:val="00193874"/>
    <w:rsid w:val="00193AC0"/>
    <w:rsid w:val="00194686"/>
    <w:rsid w:val="00194700"/>
    <w:rsid w:val="001948FC"/>
    <w:rsid w:val="00194B0C"/>
    <w:rsid w:val="00194E2A"/>
    <w:rsid w:val="0019575F"/>
    <w:rsid w:val="0019581D"/>
    <w:rsid w:val="00195848"/>
    <w:rsid w:val="001958A9"/>
    <w:rsid w:val="00196030"/>
    <w:rsid w:val="00196687"/>
    <w:rsid w:val="001967E2"/>
    <w:rsid w:val="00196A00"/>
    <w:rsid w:val="00196B86"/>
    <w:rsid w:val="001975F8"/>
    <w:rsid w:val="001979EC"/>
    <w:rsid w:val="00197D8C"/>
    <w:rsid w:val="00197DED"/>
    <w:rsid w:val="00197EAA"/>
    <w:rsid w:val="00197F95"/>
    <w:rsid w:val="001A0198"/>
    <w:rsid w:val="001A058F"/>
    <w:rsid w:val="001A104B"/>
    <w:rsid w:val="001A1434"/>
    <w:rsid w:val="001A18DC"/>
    <w:rsid w:val="001A1974"/>
    <w:rsid w:val="001A1E28"/>
    <w:rsid w:val="001A25F3"/>
    <w:rsid w:val="001A2AF6"/>
    <w:rsid w:val="001A2EFE"/>
    <w:rsid w:val="001A43B0"/>
    <w:rsid w:val="001A4F67"/>
    <w:rsid w:val="001A5396"/>
    <w:rsid w:val="001A668E"/>
    <w:rsid w:val="001A6753"/>
    <w:rsid w:val="001A7C4C"/>
    <w:rsid w:val="001B01BF"/>
    <w:rsid w:val="001B03DC"/>
    <w:rsid w:val="001B0ED9"/>
    <w:rsid w:val="001B1540"/>
    <w:rsid w:val="001B1EDF"/>
    <w:rsid w:val="001B20B8"/>
    <w:rsid w:val="001B2F04"/>
    <w:rsid w:val="001B46FD"/>
    <w:rsid w:val="001B4A85"/>
    <w:rsid w:val="001B4B39"/>
    <w:rsid w:val="001B4E8D"/>
    <w:rsid w:val="001B5321"/>
    <w:rsid w:val="001B554C"/>
    <w:rsid w:val="001B5557"/>
    <w:rsid w:val="001B62A9"/>
    <w:rsid w:val="001B62E4"/>
    <w:rsid w:val="001B634F"/>
    <w:rsid w:val="001B65BC"/>
    <w:rsid w:val="001B66F6"/>
    <w:rsid w:val="001B6CC0"/>
    <w:rsid w:val="001B6CDC"/>
    <w:rsid w:val="001B6DF2"/>
    <w:rsid w:val="001B7390"/>
    <w:rsid w:val="001B73A3"/>
    <w:rsid w:val="001C017A"/>
    <w:rsid w:val="001C04B9"/>
    <w:rsid w:val="001C0D9D"/>
    <w:rsid w:val="001C1157"/>
    <w:rsid w:val="001C1389"/>
    <w:rsid w:val="001C1DA6"/>
    <w:rsid w:val="001C2330"/>
    <w:rsid w:val="001C25F0"/>
    <w:rsid w:val="001C2678"/>
    <w:rsid w:val="001C30F6"/>
    <w:rsid w:val="001C33CB"/>
    <w:rsid w:val="001C3D69"/>
    <w:rsid w:val="001C3E6E"/>
    <w:rsid w:val="001C460C"/>
    <w:rsid w:val="001C4714"/>
    <w:rsid w:val="001C4C7B"/>
    <w:rsid w:val="001C4DAC"/>
    <w:rsid w:val="001C4DC9"/>
    <w:rsid w:val="001C4F87"/>
    <w:rsid w:val="001C50A3"/>
    <w:rsid w:val="001C50DA"/>
    <w:rsid w:val="001C52E0"/>
    <w:rsid w:val="001C5E50"/>
    <w:rsid w:val="001C5F81"/>
    <w:rsid w:val="001C6AD1"/>
    <w:rsid w:val="001C6D7B"/>
    <w:rsid w:val="001C7242"/>
    <w:rsid w:val="001C72DB"/>
    <w:rsid w:val="001C7836"/>
    <w:rsid w:val="001C79C6"/>
    <w:rsid w:val="001C7FB4"/>
    <w:rsid w:val="001D0010"/>
    <w:rsid w:val="001D0048"/>
    <w:rsid w:val="001D039D"/>
    <w:rsid w:val="001D03C5"/>
    <w:rsid w:val="001D0592"/>
    <w:rsid w:val="001D0614"/>
    <w:rsid w:val="001D0749"/>
    <w:rsid w:val="001D0C15"/>
    <w:rsid w:val="001D1280"/>
    <w:rsid w:val="001D1578"/>
    <w:rsid w:val="001D1591"/>
    <w:rsid w:val="001D1981"/>
    <w:rsid w:val="001D1D21"/>
    <w:rsid w:val="001D2B89"/>
    <w:rsid w:val="001D3484"/>
    <w:rsid w:val="001D3577"/>
    <w:rsid w:val="001D41CD"/>
    <w:rsid w:val="001D46FD"/>
    <w:rsid w:val="001D478A"/>
    <w:rsid w:val="001D518D"/>
    <w:rsid w:val="001D524C"/>
    <w:rsid w:val="001D54A6"/>
    <w:rsid w:val="001D56FD"/>
    <w:rsid w:val="001D67D0"/>
    <w:rsid w:val="001D6E51"/>
    <w:rsid w:val="001D6F98"/>
    <w:rsid w:val="001D7503"/>
    <w:rsid w:val="001D7DD1"/>
    <w:rsid w:val="001E01BF"/>
    <w:rsid w:val="001E05CC"/>
    <w:rsid w:val="001E05D8"/>
    <w:rsid w:val="001E1E8C"/>
    <w:rsid w:val="001E2B30"/>
    <w:rsid w:val="001E2DE7"/>
    <w:rsid w:val="001E2F09"/>
    <w:rsid w:val="001E39F4"/>
    <w:rsid w:val="001E3AE2"/>
    <w:rsid w:val="001E3D05"/>
    <w:rsid w:val="001E4B34"/>
    <w:rsid w:val="001E4BA8"/>
    <w:rsid w:val="001E4D80"/>
    <w:rsid w:val="001E54D1"/>
    <w:rsid w:val="001E6DEA"/>
    <w:rsid w:val="001E737B"/>
    <w:rsid w:val="001E7B7E"/>
    <w:rsid w:val="001F09A0"/>
    <w:rsid w:val="001F0F62"/>
    <w:rsid w:val="001F0FCD"/>
    <w:rsid w:val="001F22F2"/>
    <w:rsid w:val="001F246B"/>
    <w:rsid w:val="001F29EB"/>
    <w:rsid w:val="001F2DF4"/>
    <w:rsid w:val="001F2E55"/>
    <w:rsid w:val="001F2EC1"/>
    <w:rsid w:val="001F33F3"/>
    <w:rsid w:val="001F404C"/>
    <w:rsid w:val="001F426D"/>
    <w:rsid w:val="001F49B2"/>
    <w:rsid w:val="001F510E"/>
    <w:rsid w:val="001F579E"/>
    <w:rsid w:val="001F647A"/>
    <w:rsid w:val="001F65DF"/>
    <w:rsid w:val="001F6C4F"/>
    <w:rsid w:val="001F7415"/>
    <w:rsid w:val="001F7753"/>
    <w:rsid w:val="001F7C92"/>
    <w:rsid w:val="001F7E65"/>
    <w:rsid w:val="002006A8"/>
    <w:rsid w:val="002019C4"/>
    <w:rsid w:val="0020216C"/>
    <w:rsid w:val="0020225B"/>
    <w:rsid w:val="00202845"/>
    <w:rsid w:val="002028F8"/>
    <w:rsid w:val="00202CE1"/>
    <w:rsid w:val="00203361"/>
    <w:rsid w:val="0020365B"/>
    <w:rsid w:val="00203CB7"/>
    <w:rsid w:val="00203F8F"/>
    <w:rsid w:val="00204850"/>
    <w:rsid w:val="00205377"/>
    <w:rsid w:val="00205870"/>
    <w:rsid w:val="00206F7F"/>
    <w:rsid w:val="002076E2"/>
    <w:rsid w:val="00207753"/>
    <w:rsid w:val="00207797"/>
    <w:rsid w:val="00211875"/>
    <w:rsid w:val="00211C29"/>
    <w:rsid w:val="002125DE"/>
    <w:rsid w:val="00212BDF"/>
    <w:rsid w:val="00212DEF"/>
    <w:rsid w:val="00212E5F"/>
    <w:rsid w:val="00213002"/>
    <w:rsid w:val="00213022"/>
    <w:rsid w:val="002131F1"/>
    <w:rsid w:val="00213274"/>
    <w:rsid w:val="002133E9"/>
    <w:rsid w:val="00213CC7"/>
    <w:rsid w:val="00213F73"/>
    <w:rsid w:val="002140E9"/>
    <w:rsid w:val="00214A15"/>
    <w:rsid w:val="00214CE8"/>
    <w:rsid w:val="00215151"/>
    <w:rsid w:val="002153B3"/>
    <w:rsid w:val="00215732"/>
    <w:rsid w:val="00215F2E"/>
    <w:rsid w:val="00215F99"/>
    <w:rsid w:val="00216A3E"/>
    <w:rsid w:val="00216CA9"/>
    <w:rsid w:val="00216EE1"/>
    <w:rsid w:val="002170A6"/>
    <w:rsid w:val="00217594"/>
    <w:rsid w:val="002177ED"/>
    <w:rsid w:val="002178F1"/>
    <w:rsid w:val="00220E4B"/>
    <w:rsid w:val="0022156C"/>
    <w:rsid w:val="00221778"/>
    <w:rsid w:val="00221E00"/>
    <w:rsid w:val="0022230A"/>
    <w:rsid w:val="002229C0"/>
    <w:rsid w:val="0022312B"/>
    <w:rsid w:val="00223847"/>
    <w:rsid w:val="002239B2"/>
    <w:rsid w:val="00223BBA"/>
    <w:rsid w:val="002248A7"/>
    <w:rsid w:val="00224C8A"/>
    <w:rsid w:val="00224DC3"/>
    <w:rsid w:val="00225260"/>
    <w:rsid w:val="00225BA9"/>
    <w:rsid w:val="002262A8"/>
    <w:rsid w:val="00227B19"/>
    <w:rsid w:val="00227F74"/>
    <w:rsid w:val="00227FE6"/>
    <w:rsid w:val="002307DE"/>
    <w:rsid w:val="00230FBA"/>
    <w:rsid w:val="002317B4"/>
    <w:rsid w:val="002317F7"/>
    <w:rsid w:val="0023193C"/>
    <w:rsid w:val="0023213F"/>
    <w:rsid w:val="002323E8"/>
    <w:rsid w:val="002325CD"/>
    <w:rsid w:val="002329AC"/>
    <w:rsid w:val="002333B6"/>
    <w:rsid w:val="002335EE"/>
    <w:rsid w:val="00234502"/>
    <w:rsid w:val="00234BAC"/>
    <w:rsid w:val="00235D2C"/>
    <w:rsid w:val="00236979"/>
    <w:rsid w:val="00237387"/>
    <w:rsid w:val="00237681"/>
    <w:rsid w:val="002376A9"/>
    <w:rsid w:val="0024006F"/>
    <w:rsid w:val="0024097E"/>
    <w:rsid w:val="00241649"/>
    <w:rsid w:val="0024172A"/>
    <w:rsid w:val="00241C9A"/>
    <w:rsid w:val="002422C2"/>
    <w:rsid w:val="002427D0"/>
    <w:rsid w:val="00243261"/>
    <w:rsid w:val="00243644"/>
    <w:rsid w:val="002437E4"/>
    <w:rsid w:val="00244693"/>
    <w:rsid w:val="002446B3"/>
    <w:rsid w:val="002453B4"/>
    <w:rsid w:val="00245AFD"/>
    <w:rsid w:val="00245E2F"/>
    <w:rsid w:val="002462E8"/>
    <w:rsid w:val="00246B2A"/>
    <w:rsid w:val="00246DBE"/>
    <w:rsid w:val="00247706"/>
    <w:rsid w:val="002504F0"/>
    <w:rsid w:val="00250C81"/>
    <w:rsid w:val="00250F9D"/>
    <w:rsid w:val="002517F7"/>
    <w:rsid w:val="00251FAD"/>
    <w:rsid w:val="0025208E"/>
    <w:rsid w:val="002520B7"/>
    <w:rsid w:val="00252C43"/>
    <w:rsid w:val="00253036"/>
    <w:rsid w:val="0025343B"/>
    <w:rsid w:val="00253B94"/>
    <w:rsid w:val="00253BF0"/>
    <w:rsid w:val="00253E6E"/>
    <w:rsid w:val="0025415E"/>
    <w:rsid w:val="00254AE4"/>
    <w:rsid w:val="002557DB"/>
    <w:rsid w:val="00255B2B"/>
    <w:rsid w:val="002562F2"/>
    <w:rsid w:val="00256CE8"/>
    <w:rsid w:val="00256E80"/>
    <w:rsid w:val="00256F1E"/>
    <w:rsid w:val="002574E2"/>
    <w:rsid w:val="0025761D"/>
    <w:rsid w:val="00257652"/>
    <w:rsid w:val="00257796"/>
    <w:rsid w:val="00257F02"/>
    <w:rsid w:val="00260448"/>
    <w:rsid w:val="0026140B"/>
    <w:rsid w:val="00261CA9"/>
    <w:rsid w:val="00261EA5"/>
    <w:rsid w:val="002623A2"/>
    <w:rsid w:val="00262DC7"/>
    <w:rsid w:val="002649E1"/>
    <w:rsid w:val="00264A85"/>
    <w:rsid w:val="00265033"/>
    <w:rsid w:val="00265273"/>
    <w:rsid w:val="002657C6"/>
    <w:rsid w:val="00266DE1"/>
    <w:rsid w:val="00267448"/>
    <w:rsid w:val="00267BBF"/>
    <w:rsid w:val="002700F1"/>
    <w:rsid w:val="00270143"/>
    <w:rsid w:val="00270539"/>
    <w:rsid w:val="00270BE9"/>
    <w:rsid w:val="00270DA5"/>
    <w:rsid w:val="00270F6E"/>
    <w:rsid w:val="002715EE"/>
    <w:rsid w:val="00271E52"/>
    <w:rsid w:val="00272730"/>
    <w:rsid w:val="00272CC8"/>
    <w:rsid w:val="002730AA"/>
    <w:rsid w:val="002733F0"/>
    <w:rsid w:val="002738EB"/>
    <w:rsid w:val="00273DBD"/>
    <w:rsid w:val="0027484E"/>
    <w:rsid w:val="00274B47"/>
    <w:rsid w:val="00274F35"/>
    <w:rsid w:val="002755B7"/>
    <w:rsid w:val="0027567F"/>
    <w:rsid w:val="00276245"/>
    <w:rsid w:val="002762BE"/>
    <w:rsid w:val="002773A7"/>
    <w:rsid w:val="00277401"/>
    <w:rsid w:val="00277B73"/>
    <w:rsid w:val="002800B5"/>
    <w:rsid w:val="0028018E"/>
    <w:rsid w:val="00280423"/>
    <w:rsid w:val="00280AE0"/>
    <w:rsid w:val="00281A6F"/>
    <w:rsid w:val="00281A8E"/>
    <w:rsid w:val="00281ADA"/>
    <w:rsid w:val="00281C08"/>
    <w:rsid w:val="002820BB"/>
    <w:rsid w:val="00282767"/>
    <w:rsid w:val="0028289A"/>
    <w:rsid w:val="002828C3"/>
    <w:rsid w:val="00283384"/>
    <w:rsid w:val="00283472"/>
    <w:rsid w:val="0028365C"/>
    <w:rsid w:val="00283BE8"/>
    <w:rsid w:val="00284AC4"/>
    <w:rsid w:val="002853D2"/>
    <w:rsid w:val="002856E7"/>
    <w:rsid w:val="00285881"/>
    <w:rsid w:val="00285E74"/>
    <w:rsid w:val="00286256"/>
    <w:rsid w:val="00286504"/>
    <w:rsid w:val="0028651F"/>
    <w:rsid w:val="00286CF6"/>
    <w:rsid w:val="00286D21"/>
    <w:rsid w:val="00286FB4"/>
    <w:rsid w:val="002874EF"/>
    <w:rsid w:val="00287F8D"/>
    <w:rsid w:val="0029031E"/>
    <w:rsid w:val="00290573"/>
    <w:rsid w:val="00290D8D"/>
    <w:rsid w:val="00290EC1"/>
    <w:rsid w:val="00290F7B"/>
    <w:rsid w:val="00290F92"/>
    <w:rsid w:val="0029110C"/>
    <w:rsid w:val="002919C0"/>
    <w:rsid w:val="0029223D"/>
    <w:rsid w:val="00292573"/>
    <w:rsid w:val="00292A91"/>
    <w:rsid w:val="00292E1C"/>
    <w:rsid w:val="0029339A"/>
    <w:rsid w:val="00293485"/>
    <w:rsid w:val="00293BDE"/>
    <w:rsid w:val="00293BE6"/>
    <w:rsid w:val="00293E2E"/>
    <w:rsid w:val="002946BA"/>
    <w:rsid w:val="00294827"/>
    <w:rsid w:val="00295128"/>
    <w:rsid w:val="002960DB"/>
    <w:rsid w:val="00297240"/>
    <w:rsid w:val="00297FE3"/>
    <w:rsid w:val="002A0199"/>
    <w:rsid w:val="002A19DA"/>
    <w:rsid w:val="002A1B44"/>
    <w:rsid w:val="002A1DBD"/>
    <w:rsid w:val="002A1E32"/>
    <w:rsid w:val="002A2522"/>
    <w:rsid w:val="002A25B4"/>
    <w:rsid w:val="002A2EF9"/>
    <w:rsid w:val="002A38F2"/>
    <w:rsid w:val="002A3D0E"/>
    <w:rsid w:val="002A3D3C"/>
    <w:rsid w:val="002A3DA0"/>
    <w:rsid w:val="002A411D"/>
    <w:rsid w:val="002A418C"/>
    <w:rsid w:val="002A44E9"/>
    <w:rsid w:val="002A481D"/>
    <w:rsid w:val="002A4CB4"/>
    <w:rsid w:val="002A5AC0"/>
    <w:rsid w:val="002A5BA0"/>
    <w:rsid w:val="002A61DA"/>
    <w:rsid w:val="002A6200"/>
    <w:rsid w:val="002A63B6"/>
    <w:rsid w:val="002A6828"/>
    <w:rsid w:val="002A6992"/>
    <w:rsid w:val="002A6A98"/>
    <w:rsid w:val="002A6B5A"/>
    <w:rsid w:val="002A6FA4"/>
    <w:rsid w:val="002A6FE9"/>
    <w:rsid w:val="002A7386"/>
    <w:rsid w:val="002B07D6"/>
    <w:rsid w:val="002B0B62"/>
    <w:rsid w:val="002B0DCE"/>
    <w:rsid w:val="002B0F69"/>
    <w:rsid w:val="002B1079"/>
    <w:rsid w:val="002B1233"/>
    <w:rsid w:val="002B1269"/>
    <w:rsid w:val="002B1C77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B5EC0"/>
    <w:rsid w:val="002C00FE"/>
    <w:rsid w:val="002C0929"/>
    <w:rsid w:val="002C0A24"/>
    <w:rsid w:val="002C0BB4"/>
    <w:rsid w:val="002C0CD1"/>
    <w:rsid w:val="002C29C6"/>
    <w:rsid w:val="002C37F4"/>
    <w:rsid w:val="002C3AFB"/>
    <w:rsid w:val="002C3C82"/>
    <w:rsid w:val="002C3E56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17C"/>
    <w:rsid w:val="002D1311"/>
    <w:rsid w:val="002D26E4"/>
    <w:rsid w:val="002D2A01"/>
    <w:rsid w:val="002D2F94"/>
    <w:rsid w:val="002D31F0"/>
    <w:rsid w:val="002D32F5"/>
    <w:rsid w:val="002D39C2"/>
    <w:rsid w:val="002D3D18"/>
    <w:rsid w:val="002D412B"/>
    <w:rsid w:val="002D41BD"/>
    <w:rsid w:val="002D54F4"/>
    <w:rsid w:val="002D5F48"/>
    <w:rsid w:val="002D60CE"/>
    <w:rsid w:val="002D6366"/>
    <w:rsid w:val="002D66C5"/>
    <w:rsid w:val="002D72F6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33C2"/>
    <w:rsid w:val="002E35BA"/>
    <w:rsid w:val="002E3D44"/>
    <w:rsid w:val="002E4DBE"/>
    <w:rsid w:val="002E4E26"/>
    <w:rsid w:val="002E5089"/>
    <w:rsid w:val="002E56C5"/>
    <w:rsid w:val="002E57A0"/>
    <w:rsid w:val="002E585D"/>
    <w:rsid w:val="002E5962"/>
    <w:rsid w:val="002E5C60"/>
    <w:rsid w:val="002E5ECF"/>
    <w:rsid w:val="002E6317"/>
    <w:rsid w:val="002E6CE9"/>
    <w:rsid w:val="002E7142"/>
    <w:rsid w:val="002E722C"/>
    <w:rsid w:val="002E770C"/>
    <w:rsid w:val="002E7B5E"/>
    <w:rsid w:val="002E7DC2"/>
    <w:rsid w:val="002F03F7"/>
    <w:rsid w:val="002F0426"/>
    <w:rsid w:val="002F1221"/>
    <w:rsid w:val="002F15B3"/>
    <w:rsid w:val="002F165F"/>
    <w:rsid w:val="002F2143"/>
    <w:rsid w:val="002F2463"/>
    <w:rsid w:val="002F24A6"/>
    <w:rsid w:val="002F2759"/>
    <w:rsid w:val="002F2BA2"/>
    <w:rsid w:val="002F2E8E"/>
    <w:rsid w:val="002F301D"/>
    <w:rsid w:val="002F342B"/>
    <w:rsid w:val="002F3BF6"/>
    <w:rsid w:val="002F51B9"/>
    <w:rsid w:val="002F54D7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00EC"/>
    <w:rsid w:val="00300B0A"/>
    <w:rsid w:val="00300E01"/>
    <w:rsid w:val="00301047"/>
    <w:rsid w:val="00301271"/>
    <w:rsid w:val="003024D7"/>
    <w:rsid w:val="003035B2"/>
    <w:rsid w:val="00303BB6"/>
    <w:rsid w:val="00303BEF"/>
    <w:rsid w:val="00303C3D"/>
    <w:rsid w:val="00303D04"/>
    <w:rsid w:val="0030468F"/>
    <w:rsid w:val="00304D8A"/>
    <w:rsid w:val="003050DA"/>
    <w:rsid w:val="00305686"/>
    <w:rsid w:val="00305B9C"/>
    <w:rsid w:val="003060F8"/>
    <w:rsid w:val="003065F0"/>
    <w:rsid w:val="00307DC5"/>
    <w:rsid w:val="00307EB7"/>
    <w:rsid w:val="0031095D"/>
    <w:rsid w:val="00310D5C"/>
    <w:rsid w:val="0031113F"/>
    <w:rsid w:val="003111CD"/>
    <w:rsid w:val="0031166C"/>
    <w:rsid w:val="00311823"/>
    <w:rsid w:val="00311876"/>
    <w:rsid w:val="00311D67"/>
    <w:rsid w:val="003126A6"/>
    <w:rsid w:val="00312706"/>
    <w:rsid w:val="00312868"/>
    <w:rsid w:val="00312928"/>
    <w:rsid w:val="00312AB8"/>
    <w:rsid w:val="00312E50"/>
    <w:rsid w:val="00312E7C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17129"/>
    <w:rsid w:val="00317137"/>
    <w:rsid w:val="003204BF"/>
    <w:rsid w:val="00320553"/>
    <w:rsid w:val="00320803"/>
    <w:rsid w:val="00320E72"/>
    <w:rsid w:val="003210E5"/>
    <w:rsid w:val="00321B60"/>
    <w:rsid w:val="0032201B"/>
    <w:rsid w:val="00323382"/>
    <w:rsid w:val="00323428"/>
    <w:rsid w:val="00323462"/>
    <w:rsid w:val="0032390D"/>
    <w:rsid w:val="00323A6A"/>
    <w:rsid w:val="00323E8C"/>
    <w:rsid w:val="003241AC"/>
    <w:rsid w:val="003245E6"/>
    <w:rsid w:val="0032474C"/>
    <w:rsid w:val="003252FA"/>
    <w:rsid w:val="00325C96"/>
    <w:rsid w:val="003262D1"/>
    <w:rsid w:val="003270A8"/>
    <w:rsid w:val="00327508"/>
    <w:rsid w:val="00327645"/>
    <w:rsid w:val="003277D0"/>
    <w:rsid w:val="003301FA"/>
    <w:rsid w:val="00330308"/>
    <w:rsid w:val="00330E26"/>
    <w:rsid w:val="00331CE9"/>
    <w:rsid w:val="00331D00"/>
    <w:rsid w:val="00332036"/>
    <w:rsid w:val="00332B5D"/>
    <w:rsid w:val="003333D0"/>
    <w:rsid w:val="003334C0"/>
    <w:rsid w:val="00333771"/>
    <w:rsid w:val="003338CB"/>
    <w:rsid w:val="003344FC"/>
    <w:rsid w:val="0033520D"/>
    <w:rsid w:val="003356E5"/>
    <w:rsid w:val="00335E5F"/>
    <w:rsid w:val="00335E83"/>
    <w:rsid w:val="0033623C"/>
    <w:rsid w:val="00336D48"/>
    <w:rsid w:val="00337C2D"/>
    <w:rsid w:val="00337E3A"/>
    <w:rsid w:val="0034133D"/>
    <w:rsid w:val="00341BAB"/>
    <w:rsid w:val="00341FBF"/>
    <w:rsid w:val="003420A8"/>
    <w:rsid w:val="00342B62"/>
    <w:rsid w:val="0034353E"/>
    <w:rsid w:val="00343600"/>
    <w:rsid w:val="00343C99"/>
    <w:rsid w:val="00344AA5"/>
    <w:rsid w:val="0034527F"/>
    <w:rsid w:val="003452D9"/>
    <w:rsid w:val="003452E3"/>
    <w:rsid w:val="00345648"/>
    <w:rsid w:val="00345BBF"/>
    <w:rsid w:val="00345C3B"/>
    <w:rsid w:val="00345EC9"/>
    <w:rsid w:val="00345F33"/>
    <w:rsid w:val="00346638"/>
    <w:rsid w:val="0034669C"/>
    <w:rsid w:val="00347C41"/>
    <w:rsid w:val="00350550"/>
    <w:rsid w:val="0035092F"/>
    <w:rsid w:val="00351201"/>
    <w:rsid w:val="00351968"/>
    <w:rsid w:val="00351B05"/>
    <w:rsid w:val="00351B18"/>
    <w:rsid w:val="00351B75"/>
    <w:rsid w:val="003524D7"/>
    <w:rsid w:val="00352FAF"/>
    <w:rsid w:val="00353899"/>
    <w:rsid w:val="00353B46"/>
    <w:rsid w:val="003542B0"/>
    <w:rsid w:val="0035434C"/>
    <w:rsid w:val="003545EA"/>
    <w:rsid w:val="00354F0F"/>
    <w:rsid w:val="00356609"/>
    <w:rsid w:val="00356F84"/>
    <w:rsid w:val="00357026"/>
    <w:rsid w:val="00360181"/>
    <w:rsid w:val="00360724"/>
    <w:rsid w:val="0036137D"/>
    <w:rsid w:val="00361395"/>
    <w:rsid w:val="0036185B"/>
    <w:rsid w:val="0036198C"/>
    <w:rsid w:val="00362917"/>
    <w:rsid w:val="003636DE"/>
    <w:rsid w:val="00363AF9"/>
    <w:rsid w:val="00363B0E"/>
    <w:rsid w:val="00363BFA"/>
    <w:rsid w:val="00363C17"/>
    <w:rsid w:val="00364437"/>
    <w:rsid w:val="003646E9"/>
    <w:rsid w:val="003647A4"/>
    <w:rsid w:val="0036558C"/>
    <w:rsid w:val="00365829"/>
    <w:rsid w:val="003659E6"/>
    <w:rsid w:val="003661ED"/>
    <w:rsid w:val="00366530"/>
    <w:rsid w:val="00366BA2"/>
    <w:rsid w:val="00367155"/>
    <w:rsid w:val="00367855"/>
    <w:rsid w:val="003708A2"/>
    <w:rsid w:val="003709D7"/>
    <w:rsid w:val="00370F11"/>
    <w:rsid w:val="003713A2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9A3"/>
    <w:rsid w:val="00373EE6"/>
    <w:rsid w:val="00373F04"/>
    <w:rsid w:val="00373F6F"/>
    <w:rsid w:val="003749B8"/>
    <w:rsid w:val="00374A81"/>
    <w:rsid w:val="00374CF9"/>
    <w:rsid w:val="00375773"/>
    <w:rsid w:val="00375AD4"/>
    <w:rsid w:val="00375B4C"/>
    <w:rsid w:val="0037637A"/>
    <w:rsid w:val="00376ACB"/>
    <w:rsid w:val="0037783B"/>
    <w:rsid w:val="00380978"/>
    <w:rsid w:val="003811BA"/>
    <w:rsid w:val="003812BD"/>
    <w:rsid w:val="00381642"/>
    <w:rsid w:val="00381DFC"/>
    <w:rsid w:val="00381FBC"/>
    <w:rsid w:val="00382E6F"/>
    <w:rsid w:val="00383A0E"/>
    <w:rsid w:val="00383DE2"/>
    <w:rsid w:val="00383ED9"/>
    <w:rsid w:val="00384297"/>
    <w:rsid w:val="003849AB"/>
    <w:rsid w:val="00385731"/>
    <w:rsid w:val="003858C5"/>
    <w:rsid w:val="00385A2F"/>
    <w:rsid w:val="00385C0B"/>
    <w:rsid w:val="003871CE"/>
    <w:rsid w:val="003877DF"/>
    <w:rsid w:val="00387BB6"/>
    <w:rsid w:val="00387EEE"/>
    <w:rsid w:val="00390598"/>
    <w:rsid w:val="00390D88"/>
    <w:rsid w:val="0039117F"/>
    <w:rsid w:val="003911B5"/>
    <w:rsid w:val="00391324"/>
    <w:rsid w:val="003916FF"/>
    <w:rsid w:val="00391716"/>
    <w:rsid w:val="00391764"/>
    <w:rsid w:val="00391A24"/>
    <w:rsid w:val="00391A43"/>
    <w:rsid w:val="00391BB8"/>
    <w:rsid w:val="00392C8E"/>
    <w:rsid w:val="00392DF4"/>
    <w:rsid w:val="003935FA"/>
    <w:rsid w:val="0039399B"/>
    <w:rsid w:val="00393B3B"/>
    <w:rsid w:val="00393B64"/>
    <w:rsid w:val="003940F5"/>
    <w:rsid w:val="00394306"/>
    <w:rsid w:val="00394FB4"/>
    <w:rsid w:val="00395D60"/>
    <w:rsid w:val="00395E3B"/>
    <w:rsid w:val="00396334"/>
    <w:rsid w:val="003964FA"/>
    <w:rsid w:val="00396816"/>
    <w:rsid w:val="00396F57"/>
    <w:rsid w:val="00397078"/>
    <w:rsid w:val="003970F8"/>
    <w:rsid w:val="00397B06"/>
    <w:rsid w:val="003A0D5C"/>
    <w:rsid w:val="003A0F76"/>
    <w:rsid w:val="003A1702"/>
    <w:rsid w:val="003A20C9"/>
    <w:rsid w:val="003A24D2"/>
    <w:rsid w:val="003A2A5D"/>
    <w:rsid w:val="003A2AA4"/>
    <w:rsid w:val="003A2E8F"/>
    <w:rsid w:val="003A2EE8"/>
    <w:rsid w:val="003A2FA2"/>
    <w:rsid w:val="003A3175"/>
    <w:rsid w:val="003A31B4"/>
    <w:rsid w:val="003A32FB"/>
    <w:rsid w:val="003A3476"/>
    <w:rsid w:val="003A37F7"/>
    <w:rsid w:val="003A3AEF"/>
    <w:rsid w:val="003A458A"/>
    <w:rsid w:val="003A49AE"/>
    <w:rsid w:val="003A4A57"/>
    <w:rsid w:val="003A4ACC"/>
    <w:rsid w:val="003A4CF2"/>
    <w:rsid w:val="003A5B6D"/>
    <w:rsid w:val="003A6034"/>
    <w:rsid w:val="003A6E27"/>
    <w:rsid w:val="003A7A08"/>
    <w:rsid w:val="003A7C06"/>
    <w:rsid w:val="003A7D95"/>
    <w:rsid w:val="003B04BF"/>
    <w:rsid w:val="003B07DC"/>
    <w:rsid w:val="003B0B9B"/>
    <w:rsid w:val="003B0DC4"/>
    <w:rsid w:val="003B1150"/>
    <w:rsid w:val="003B1A17"/>
    <w:rsid w:val="003B2421"/>
    <w:rsid w:val="003B28BE"/>
    <w:rsid w:val="003B4B3D"/>
    <w:rsid w:val="003B5074"/>
    <w:rsid w:val="003B564A"/>
    <w:rsid w:val="003B5A32"/>
    <w:rsid w:val="003B5F2D"/>
    <w:rsid w:val="003B6352"/>
    <w:rsid w:val="003B6E92"/>
    <w:rsid w:val="003B7416"/>
    <w:rsid w:val="003B77CE"/>
    <w:rsid w:val="003B79D5"/>
    <w:rsid w:val="003B7AB4"/>
    <w:rsid w:val="003B7F57"/>
    <w:rsid w:val="003C01FB"/>
    <w:rsid w:val="003C031B"/>
    <w:rsid w:val="003C043E"/>
    <w:rsid w:val="003C0C38"/>
    <w:rsid w:val="003C0FAA"/>
    <w:rsid w:val="003C150C"/>
    <w:rsid w:val="003C178E"/>
    <w:rsid w:val="003C1C17"/>
    <w:rsid w:val="003C1F7B"/>
    <w:rsid w:val="003C26CF"/>
    <w:rsid w:val="003C2A00"/>
    <w:rsid w:val="003C3394"/>
    <w:rsid w:val="003C4ED2"/>
    <w:rsid w:val="003C4FA0"/>
    <w:rsid w:val="003C56BC"/>
    <w:rsid w:val="003C5CE6"/>
    <w:rsid w:val="003C62B9"/>
    <w:rsid w:val="003C6449"/>
    <w:rsid w:val="003C688E"/>
    <w:rsid w:val="003C6956"/>
    <w:rsid w:val="003C6B1A"/>
    <w:rsid w:val="003C6EFC"/>
    <w:rsid w:val="003C7039"/>
    <w:rsid w:val="003C730C"/>
    <w:rsid w:val="003C7715"/>
    <w:rsid w:val="003C799C"/>
    <w:rsid w:val="003C7A12"/>
    <w:rsid w:val="003C7AD7"/>
    <w:rsid w:val="003C7EA9"/>
    <w:rsid w:val="003D0EB4"/>
    <w:rsid w:val="003D132E"/>
    <w:rsid w:val="003D1CEF"/>
    <w:rsid w:val="003D20A5"/>
    <w:rsid w:val="003D269F"/>
    <w:rsid w:val="003D2EDB"/>
    <w:rsid w:val="003D388F"/>
    <w:rsid w:val="003D3FE9"/>
    <w:rsid w:val="003D46E7"/>
    <w:rsid w:val="003D5AB2"/>
    <w:rsid w:val="003D5F82"/>
    <w:rsid w:val="003D6E10"/>
    <w:rsid w:val="003D75D6"/>
    <w:rsid w:val="003D75FF"/>
    <w:rsid w:val="003D779C"/>
    <w:rsid w:val="003D7D84"/>
    <w:rsid w:val="003D7E1B"/>
    <w:rsid w:val="003E0745"/>
    <w:rsid w:val="003E0A97"/>
    <w:rsid w:val="003E1011"/>
    <w:rsid w:val="003E1396"/>
    <w:rsid w:val="003E1699"/>
    <w:rsid w:val="003E1E44"/>
    <w:rsid w:val="003E3330"/>
    <w:rsid w:val="003E3863"/>
    <w:rsid w:val="003E3BA1"/>
    <w:rsid w:val="003E408E"/>
    <w:rsid w:val="003E409E"/>
    <w:rsid w:val="003E42BB"/>
    <w:rsid w:val="003E4C93"/>
    <w:rsid w:val="003E5104"/>
    <w:rsid w:val="003E6724"/>
    <w:rsid w:val="003E6725"/>
    <w:rsid w:val="003E77B6"/>
    <w:rsid w:val="003E7F54"/>
    <w:rsid w:val="003F0101"/>
    <w:rsid w:val="003F03B4"/>
    <w:rsid w:val="003F06C3"/>
    <w:rsid w:val="003F0E0E"/>
    <w:rsid w:val="003F0ECD"/>
    <w:rsid w:val="003F15D7"/>
    <w:rsid w:val="003F2110"/>
    <w:rsid w:val="003F2B23"/>
    <w:rsid w:val="003F3498"/>
    <w:rsid w:val="003F3795"/>
    <w:rsid w:val="003F3B2C"/>
    <w:rsid w:val="003F3BF2"/>
    <w:rsid w:val="003F3C39"/>
    <w:rsid w:val="003F4F75"/>
    <w:rsid w:val="003F5518"/>
    <w:rsid w:val="003F5B72"/>
    <w:rsid w:val="003F5BCB"/>
    <w:rsid w:val="003F6644"/>
    <w:rsid w:val="003F6733"/>
    <w:rsid w:val="003F70D8"/>
    <w:rsid w:val="003F7EBF"/>
    <w:rsid w:val="0040054A"/>
    <w:rsid w:val="00400BFA"/>
    <w:rsid w:val="00401489"/>
    <w:rsid w:val="004017FB"/>
    <w:rsid w:val="00401C04"/>
    <w:rsid w:val="004027A4"/>
    <w:rsid w:val="0040323F"/>
    <w:rsid w:val="0040448B"/>
    <w:rsid w:val="00404A05"/>
    <w:rsid w:val="004052F5"/>
    <w:rsid w:val="00405AE3"/>
    <w:rsid w:val="00406877"/>
    <w:rsid w:val="004070A0"/>
    <w:rsid w:val="004071EC"/>
    <w:rsid w:val="004077A7"/>
    <w:rsid w:val="00407941"/>
    <w:rsid w:val="00407AAF"/>
    <w:rsid w:val="00407CBE"/>
    <w:rsid w:val="00410F99"/>
    <w:rsid w:val="004110CF"/>
    <w:rsid w:val="004123B4"/>
    <w:rsid w:val="004123F3"/>
    <w:rsid w:val="0041294C"/>
    <w:rsid w:val="00412B17"/>
    <w:rsid w:val="004131BC"/>
    <w:rsid w:val="004132C4"/>
    <w:rsid w:val="00413315"/>
    <w:rsid w:val="00413F1D"/>
    <w:rsid w:val="004140EB"/>
    <w:rsid w:val="00414568"/>
    <w:rsid w:val="004153B3"/>
    <w:rsid w:val="00415607"/>
    <w:rsid w:val="0041576D"/>
    <w:rsid w:val="00415BD6"/>
    <w:rsid w:val="00415F63"/>
    <w:rsid w:val="00416680"/>
    <w:rsid w:val="00416992"/>
    <w:rsid w:val="004169A3"/>
    <w:rsid w:val="00417137"/>
    <w:rsid w:val="004205F1"/>
    <w:rsid w:val="0042066D"/>
    <w:rsid w:val="00421E95"/>
    <w:rsid w:val="00422585"/>
    <w:rsid w:val="00422CF5"/>
    <w:rsid w:val="00423268"/>
    <w:rsid w:val="00423C11"/>
    <w:rsid w:val="00424284"/>
    <w:rsid w:val="00424C18"/>
    <w:rsid w:val="00424D84"/>
    <w:rsid w:val="00425302"/>
    <w:rsid w:val="00425524"/>
    <w:rsid w:val="00425867"/>
    <w:rsid w:val="00425ACB"/>
    <w:rsid w:val="00425D61"/>
    <w:rsid w:val="00425DBA"/>
    <w:rsid w:val="00425E24"/>
    <w:rsid w:val="00426C06"/>
    <w:rsid w:val="00427207"/>
    <w:rsid w:val="00427555"/>
    <w:rsid w:val="00427DBB"/>
    <w:rsid w:val="00430B48"/>
    <w:rsid w:val="00430E4D"/>
    <w:rsid w:val="004314EA"/>
    <w:rsid w:val="004319A9"/>
    <w:rsid w:val="0043252C"/>
    <w:rsid w:val="004333FB"/>
    <w:rsid w:val="004336F3"/>
    <w:rsid w:val="004357CC"/>
    <w:rsid w:val="004359C3"/>
    <w:rsid w:val="00435AEB"/>
    <w:rsid w:val="0043630E"/>
    <w:rsid w:val="004365EA"/>
    <w:rsid w:val="004370D1"/>
    <w:rsid w:val="004374E8"/>
    <w:rsid w:val="0043785D"/>
    <w:rsid w:val="004406FE"/>
    <w:rsid w:val="00440790"/>
    <w:rsid w:val="00442030"/>
    <w:rsid w:val="004421CD"/>
    <w:rsid w:val="004427E0"/>
    <w:rsid w:val="00442A50"/>
    <w:rsid w:val="00442B8F"/>
    <w:rsid w:val="00443270"/>
    <w:rsid w:val="004433CA"/>
    <w:rsid w:val="004438C3"/>
    <w:rsid w:val="00443B15"/>
    <w:rsid w:val="00443CFC"/>
    <w:rsid w:val="004440DD"/>
    <w:rsid w:val="0044474E"/>
    <w:rsid w:val="00444D8E"/>
    <w:rsid w:val="00444F02"/>
    <w:rsid w:val="00445115"/>
    <w:rsid w:val="004452B8"/>
    <w:rsid w:val="004460FB"/>
    <w:rsid w:val="0044625C"/>
    <w:rsid w:val="0044633A"/>
    <w:rsid w:val="00446DE6"/>
    <w:rsid w:val="0044757E"/>
    <w:rsid w:val="00447829"/>
    <w:rsid w:val="0044784F"/>
    <w:rsid w:val="00447DED"/>
    <w:rsid w:val="004500BD"/>
    <w:rsid w:val="004500BF"/>
    <w:rsid w:val="00450939"/>
    <w:rsid w:val="00450BE6"/>
    <w:rsid w:val="00450BEB"/>
    <w:rsid w:val="004510D2"/>
    <w:rsid w:val="00451150"/>
    <w:rsid w:val="0045163A"/>
    <w:rsid w:val="00451785"/>
    <w:rsid w:val="00451A51"/>
    <w:rsid w:val="004522FA"/>
    <w:rsid w:val="00452DD5"/>
    <w:rsid w:val="00453003"/>
    <w:rsid w:val="0045302C"/>
    <w:rsid w:val="00453BF1"/>
    <w:rsid w:val="00453FE3"/>
    <w:rsid w:val="00454A6B"/>
    <w:rsid w:val="0045572C"/>
    <w:rsid w:val="004557D0"/>
    <w:rsid w:val="00456012"/>
    <w:rsid w:val="00456260"/>
    <w:rsid w:val="00456453"/>
    <w:rsid w:val="0045671C"/>
    <w:rsid w:val="00456967"/>
    <w:rsid w:val="0045778F"/>
    <w:rsid w:val="00457A69"/>
    <w:rsid w:val="00457E17"/>
    <w:rsid w:val="0046076F"/>
    <w:rsid w:val="0046145D"/>
    <w:rsid w:val="00461558"/>
    <w:rsid w:val="0046280B"/>
    <w:rsid w:val="00462E1A"/>
    <w:rsid w:val="00463C31"/>
    <w:rsid w:val="00464D0A"/>
    <w:rsid w:val="0046501B"/>
    <w:rsid w:val="00465182"/>
    <w:rsid w:val="004653E9"/>
    <w:rsid w:val="00465C9F"/>
    <w:rsid w:val="00466081"/>
    <w:rsid w:val="004662CF"/>
    <w:rsid w:val="00466379"/>
    <w:rsid w:val="00466617"/>
    <w:rsid w:val="00466E07"/>
    <w:rsid w:val="004723AC"/>
    <w:rsid w:val="00472727"/>
    <w:rsid w:val="004727BC"/>
    <w:rsid w:val="00473334"/>
    <w:rsid w:val="00473428"/>
    <w:rsid w:val="00473E08"/>
    <w:rsid w:val="0047485D"/>
    <w:rsid w:val="0047653B"/>
    <w:rsid w:val="00476A5C"/>
    <w:rsid w:val="00476B9E"/>
    <w:rsid w:val="0047708F"/>
    <w:rsid w:val="0047787E"/>
    <w:rsid w:val="004809D0"/>
    <w:rsid w:val="00480EA2"/>
    <w:rsid w:val="00480ED6"/>
    <w:rsid w:val="004813F0"/>
    <w:rsid w:val="0048173C"/>
    <w:rsid w:val="00481760"/>
    <w:rsid w:val="00482406"/>
    <w:rsid w:val="004829A2"/>
    <w:rsid w:val="00482A17"/>
    <w:rsid w:val="00482A1F"/>
    <w:rsid w:val="00482F99"/>
    <w:rsid w:val="0048325E"/>
    <w:rsid w:val="00484B0F"/>
    <w:rsid w:val="00485D5B"/>
    <w:rsid w:val="00486E71"/>
    <w:rsid w:val="00487019"/>
    <w:rsid w:val="004877CA"/>
    <w:rsid w:val="0049000C"/>
    <w:rsid w:val="004906CE"/>
    <w:rsid w:val="00490832"/>
    <w:rsid w:val="00490C25"/>
    <w:rsid w:val="004913AA"/>
    <w:rsid w:val="00491652"/>
    <w:rsid w:val="00491823"/>
    <w:rsid w:val="00492076"/>
    <w:rsid w:val="00492716"/>
    <w:rsid w:val="00492D37"/>
    <w:rsid w:val="00493815"/>
    <w:rsid w:val="004938CB"/>
    <w:rsid w:val="00493A4C"/>
    <w:rsid w:val="00493F35"/>
    <w:rsid w:val="00494B97"/>
    <w:rsid w:val="00494C1F"/>
    <w:rsid w:val="004954E8"/>
    <w:rsid w:val="00495A03"/>
    <w:rsid w:val="00495BE4"/>
    <w:rsid w:val="004965B3"/>
    <w:rsid w:val="00496CE8"/>
    <w:rsid w:val="00497464"/>
    <w:rsid w:val="00497466"/>
    <w:rsid w:val="004979DE"/>
    <w:rsid w:val="004A044E"/>
    <w:rsid w:val="004A093B"/>
    <w:rsid w:val="004A0B47"/>
    <w:rsid w:val="004A0D0E"/>
    <w:rsid w:val="004A0DB5"/>
    <w:rsid w:val="004A1022"/>
    <w:rsid w:val="004A1086"/>
    <w:rsid w:val="004A1ACB"/>
    <w:rsid w:val="004A1EB2"/>
    <w:rsid w:val="004A236A"/>
    <w:rsid w:val="004A2D82"/>
    <w:rsid w:val="004A33C3"/>
    <w:rsid w:val="004A37C1"/>
    <w:rsid w:val="004A395D"/>
    <w:rsid w:val="004A3A69"/>
    <w:rsid w:val="004A40AC"/>
    <w:rsid w:val="004A4B45"/>
    <w:rsid w:val="004A5348"/>
    <w:rsid w:val="004A53F5"/>
    <w:rsid w:val="004A5758"/>
    <w:rsid w:val="004A58D6"/>
    <w:rsid w:val="004A593B"/>
    <w:rsid w:val="004A728A"/>
    <w:rsid w:val="004A7E19"/>
    <w:rsid w:val="004A7FA3"/>
    <w:rsid w:val="004B013B"/>
    <w:rsid w:val="004B0AF2"/>
    <w:rsid w:val="004B0C91"/>
    <w:rsid w:val="004B1914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4A8"/>
    <w:rsid w:val="004B7783"/>
    <w:rsid w:val="004B7BBC"/>
    <w:rsid w:val="004B7F0A"/>
    <w:rsid w:val="004C0B97"/>
    <w:rsid w:val="004C0E94"/>
    <w:rsid w:val="004C1B7E"/>
    <w:rsid w:val="004C21C8"/>
    <w:rsid w:val="004C2439"/>
    <w:rsid w:val="004C2589"/>
    <w:rsid w:val="004C3D52"/>
    <w:rsid w:val="004C4084"/>
    <w:rsid w:val="004C4145"/>
    <w:rsid w:val="004C4482"/>
    <w:rsid w:val="004C4534"/>
    <w:rsid w:val="004C4601"/>
    <w:rsid w:val="004C4872"/>
    <w:rsid w:val="004C4C11"/>
    <w:rsid w:val="004C4ED7"/>
    <w:rsid w:val="004C526B"/>
    <w:rsid w:val="004C556B"/>
    <w:rsid w:val="004C57C7"/>
    <w:rsid w:val="004C58A5"/>
    <w:rsid w:val="004C61CC"/>
    <w:rsid w:val="004C657E"/>
    <w:rsid w:val="004C6B3D"/>
    <w:rsid w:val="004C6B57"/>
    <w:rsid w:val="004C6C61"/>
    <w:rsid w:val="004C6E2D"/>
    <w:rsid w:val="004C7FC9"/>
    <w:rsid w:val="004D08B7"/>
    <w:rsid w:val="004D0A69"/>
    <w:rsid w:val="004D14B0"/>
    <w:rsid w:val="004D1CE8"/>
    <w:rsid w:val="004D25B4"/>
    <w:rsid w:val="004D2802"/>
    <w:rsid w:val="004D292F"/>
    <w:rsid w:val="004D2993"/>
    <w:rsid w:val="004D2D98"/>
    <w:rsid w:val="004D339D"/>
    <w:rsid w:val="004D35E6"/>
    <w:rsid w:val="004D3F3D"/>
    <w:rsid w:val="004D4083"/>
    <w:rsid w:val="004D44CE"/>
    <w:rsid w:val="004D47F0"/>
    <w:rsid w:val="004D4BB5"/>
    <w:rsid w:val="004D52E5"/>
    <w:rsid w:val="004D5AC5"/>
    <w:rsid w:val="004D5B5A"/>
    <w:rsid w:val="004D5F60"/>
    <w:rsid w:val="004D66E3"/>
    <w:rsid w:val="004D6D3D"/>
    <w:rsid w:val="004D6F18"/>
    <w:rsid w:val="004D737B"/>
    <w:rsid w:val="004E0442"/>
    <w:rsid w:val="004E0613"/>
    <w:rsid w:val="004E0701"/>
    <w:rsid w:val="004E0727"/>
    <w:rsid w:val="004E08C1"/>
    <w:rsid w:val="004E201D"/>
    <w:rsid w:val="004E228D"/>
    <w:rsid w:val="004E2A47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59B2"/>
    <w:rsid w:val="004E60B3"/>
    <w:rsid w:val="004F023E"/>
    <w:rsid w:val="004F024E"/>
    <w:rsid w:val="004F0754"/>
    <w:rsid w:val="004F0C7B"/>
    <w:rsid w:val="004F1AA6"/>
    <w:rsid w:val="004F22DF"/>
    <w:rsid w:val="004F2FA0"/>
    <w:rsid w:val="004F3591"/>
    <w:rsid w:val="004F37D7"/>
    <w:rsid w:val="004F40D8"/>
    <w:rsid w:val="004F4997"/>
    <w:rsid w:val="004F4B4E"/>
    <w:rsid w:val="004F4F47"/>
    <w:rsid w:val="004F5AF5"/>
    <w:rsid w:val="004F5EB1"/>
    <w:rsid w:val="004F6C7C"/>
    <w:rsid w:val="004F71B8"/>
    <w:rsid w:val="004F7587"/>
    <w:rsid w:val="004F76F8"/>
    <w:rsid w:val="004F7980"/>
    <w:rsid w:val="004F7B90"/>
    <w:rsid w:val="004F7FBF"/>
    <w:rsid w:val="00500212"/>
    <w:rsid w:val="00500F28"/>
    <w:rsid w:val="005017BA"/>
    <w:rsid w:val="00501998"/>
    <w:rsid w:val="00501A6F"/>
    <w:rsid w:val="00501E6A"/>
    <w:rsid w:val="0050218E"/>
    <w:rsid w:val="00502AB2"/>
    <w:rsid w:val="0050349A"/>
    <w:rsid w:val="005035CB"/>
    <w:rsid w:val="00503887"/>
    <w:rsid w:val="00503A20"/>
    <w:rsid w:val="00503DF4"/>
    <w:rsid w:val="00504605"/>
    <w:rsid w:val="0050485A"/>
    <w:rsid w:val="00504E00"/>
    <w:rsid w:val="005052D6"/>
    <w:rsid w:val="005057CA"/>
    <w:rsid w:val="00505BCA"/>
    <w:rsid w:val="005062F9"/>
    <w:rsid w:val="0050662B"/>
    <w:rsid w:val="00506890"/>
    <w:rsid w:val="00506923"/>
    <w:rsid w:val="005072D7"/>
    <w:rsid w:val="00507BCF"/>
    <w:rsid w:val="00507C68"/>
    <w:rsid w:val="005106C4"/>
    <w:rsid w:val="00510997"/>
    <w:rsid w:val="00510FD9"/>
    <w:rsid w:val="00510FFA"/>
    <w:rsid w:val="005110D7"/>
    <w:rsid w:val="00511802"/>
    <w:rsid w:val="0051180F"/>
    <w:rsid w:val="00511EA1"/>
    <w:rsid w:val="005128C5"/>
    <w:rsid w:val="00512B5E"/>
    <w:rsid w:val="00512FF5"/>
    <w:rsid w:val="0051332A"/>
    <w:rsid w:val="00513A4B"/>
    <w:rsid w:val="00513C91"/>
    <w:rsid w:val="005140FA"/>
    <w:rsid w:val="0051575A"/>
    <w:rsid w:val="00515E4F"/>
    <w:rsid w:val="005175FC"/>
    <w:rsid w:val="00517A35"/>
    <w:rsid w:val="005204ED"/>
    <w:rsid w:val="00520768"/>
    <w:rsid w:val="00520A74"/>
    <w:rsid w:val="00520C3C"/>
    <w:rsid w:val="0052184A"/>
    <w:rsid w:val="005228FB"/>
    <w:rsid w:val="00522C9B"/>
    <w:rsid w:val="0052302F"/>
    <w:rsid w:val="005233DD"/>
    <w:rsid w:val="00523977"/>
    <w:rsid w:val="00523C48"/>
    <w:rsid w:val="005246BF"/>
    <w:rsid w:val="00524C48"/>
    <w:rsid w:val="005250A2"/>
    <w:rsid w:val="0052607C"/>
    <w:rsid w:val="0052608A"/>
    <w:rsid w:val="005260CC"/>
    <w:rsid w:val="00526A5F"/>
    <w:rsid w:val="005274F3"/>
    <w:rsid w:val="00527632"/>
    <w:rsid w:val="005302A5"/>
    <w:rsid w:val="005302DB"/>
    <w:rsid w:val="0053030D"/>
    <w:rsid w:val="005303DE"/>
    <w:rsid w:val="00530461"/>
    <w:rsid w:val="0053151E"/>
    <w:rsid w:val="005316AB"/>
    <w:rsid w:val="005316EA"/>
    <w:rsid w:val="00531E03"/>
    <w:rsid w:val="00532628"/>
    <w:rsid w:val="00532B45"/>
    <w:rsid w:val="00533572"/>
    <w:rsid w:val="005336BE"/>
    <w:rsid w:val="00533785"/>
    <w:rsid w:val="00533E43"/>
    <w:rsid w:val="00535137"/>
    <w:rsid w:val="00535720"/>
    <w:rsid w:val="00535E7E"/>
    <w:rsid w:val="005360E0"/>
    <w:rsid w:val="0053627F"/>
    <w:rsid w:val="0053632B"/>
    <w:rsid w:val="0053683D"/>
    <w:rsid w:val="00537621"/>
    <w:rsid w:val="005379AE"/>
    <w:rsid w:val="00537C02"/>
    <w:rsid w:val="0054064E"/>
    <w:rsid w:val="00540A2C"/>
    <w:rsid w:val="0054114B"/>
    <w:rsid w:val="005411E0"/>
    <w:rsid w:val="00541239"/>
    <w:rsid w:val="00541DDB"/>
    <w:rsid w:val="0054279F"/>
    <w:rsid w:val="0054291B"/>
    <w:rsid w:val="00543036"/>
    <w:rsid w:val="0054353B"/>
    <w:rsid w:val="00543942"/>
    <w:rsid w:val="00543D59"/>
    <w:rsid w:val="00543EE7"/>
    <w:rsid w:val="005446E2"/>
    <w:rsid w:val="00544BDD"/>
    <w:rsid w:val="00544EFE"/>
    <w:rsid w:val="00544FD9"/>
    <w:rsid w:val="00545BD6"/>
    <w:rsid w:val="00545CCF"/>
    <w:rsid w:val="00546A53"/>
    <w:rsid w:val="00546BC5"/>
    <w:rsid w:val="00547650"/>
    <w:rsid w:val="00547BB1"/>
    <w:rsid w:val="00551706"/>
    <w:rsid w:val="00551E3B"/>
    <w:rsid w:val="00552746"/>
    <w:rsid w:val="00552FAB"/>
    <w:rsid w:val="005530F2"/>
    <w:rsid w:val="0055378A"/>
    <w:rsid w:val="005537AD"/>
    <w:rsid w:val="00554036"/>
    <w:rsid w:val="005540B2"/>
    <w:rsid w:val="00554CD3"/>
    <w:rsid w:val="005554A2"/>
    <w:rsid w:val="005554CA"/>
    <w:rsid w:val="005558BD"/>
    <w:rsid w:val="005558EA"/>
    <w:rsid w:val="005558FC"/>
    <w:rsid w:val="005563AA"/>
    <w:rsid w:val="005568A0"/>
    <w:rsid w:val="00556BBB"/>
    <w:rsid w:val="00556DE2"/>
    <w:rsid w:val="00556E84"/>
    <w:rsid w:val="00557812"/>
    <w:rsid w:val="00557817"/>
    <w:rsid w:val="00557C78"/>
    <w:rsid w:val="00560551"/>
    <w:rsid w:val="00560645"/>
    <w:rsid w:val="005606E2"/>
    <w:rsid w:val="0056119F"/>
    <w:rsid w:val="005612ED"/>
    <w:rsid w:val="005616D0"/>
    <w:rsid w:val="005618B5"/>
    <w:rsid w:val="00561A45"/>
    <w:rsid w:val="005621E5"/>
    <w:rsid w:val="00562736"/>
    <w:rsid w:val="0056397D"/>
    <w:rsid w:val="00563AB3"/>
    <w:rsid w:val="00563ACE"/>
    <w:rsid w:val="00563AFF"/>
    <w:rsid w:val="00563FA0"/>
    <w:rsid w:val="005643EF"/>
    <w:rsid w:val="005644F8"/>
    <w:rsid w:val="005647E6"/>
    <w:rsid w:val="00564B21"/>
    <w:rsid w:val="00565102"/>
    <w:rsid w:val="0056511C"/>
    <w:rsid w:val="00565174"/>
    <w:rsid w:val="00566145"/>
    <w:rsid w:val="00566A38"/>
    <w:rsid w:val="00566A9E"/>
    <w:rsid w:val="00566B3D"/>
    <w:rsid w:val="00566B99"/>
    <w:rsid w:val="00567440"/>
    <w:rsid w:val="0056750D"/>
    <w:rsid w:val="00567B33"/>
    <w:rsid w:val="00567FCB"/>
    <w:rsid w:val="00570493"/>
    <w:rsid w:val="00570BA6"/>
    <w:rsid w:val="00570F99"/>
    <w:rsid w:val="00571EA7"/>
    <w:rsid w:val="00573302"/>
    <w:rsid w:val="00573335"/>
    <w:rsid w:val="00573B61"/>
    <w:rsid w:val="00573D78"/>
    <w:rsid w:val="005741F8"/>
    <w:rsid w:val="00574D4C"/>
    <w:rsid w:val="0057514B"/>
    <w:rsid w:val="0057535A"/>
    <w:rsid w:val="005753C1"/>
    <w:rsid w:val="005755D6"/>
    <w:rsid w:val="005759BA"/>
    <w:rsid w:val="00575ACF"/>
    <w:rsid w:val="0057623E"/>
    <w:rsid w:val="005763BC"/>
    <w:rsid w:val="005768D0"/>
    <w:rsid w:val="0057702D"/>
    <w:rsid w:val="00577042"/>
    <w:rsid w:val="00577A83"/>
    <w:rsid w:val="0058004F"/>
    <w:rsid w:val="0058010B"/>
    <w:rsid w:val="00580B92"/>
    <w:rsid w:val="0058129C"/>
    <w:rsid w:val="005812F7"/>
    <w:rsid w:val="00581D2A"/>
    <w:rsid w:val="00582549"/>
    <w:rsid w:val="00583528"/>
    <w:rsid w:val="00583FB3"/>
    <w:rsid w:val="005848A3"/>
    <w:rsid w:val="00584DD1"/>
    <w:rsid w:val="00585F99"/>
    <w:rsid w:val="00586577"/>
    <w:rsid w:val="00586870"/>
    <w:rsid w:val="005872C0"/>
    <w:rsid w:val="005874EC"/>
    <w:rsid w:val="00587915"/>
    <w:rsid w:val="00590360"/>
    <w:rsid w:val="00590CAD"/>
    <w:rsid w:val="00590EAB"/>
    <w:rsid w:val="0059114C"/>
    <w:rsid w:val="00591243"/>
    <w:rsid w:val="0059292F"/>
    <w:rsid w:val="005929F9"/>
    <w:rsid w:val="00592E2E"/>
    <w:rsid w:val="00593185"/>
    <w:rsid w:val="005932F5"/>
    <w:rsid w:val="005933F3"/>
    <w:rsid w:val="00593D60"/>
    <w:rsid w:val="00593E2E"/>
    <w:rsid w:val="00594568"/>
    <w:rsid w:val="005945F5"/>
    <w:rsid w:val="0059493E"/>
    <w:rsid w:val="00594F8C"/>
    <w:rsid w:val="005951D1"/>
    <w:rsid w:val="00595CB9"/>
    <w:rsid w:val="00595F18"/>
    <w:rsid w:val="00595FA9"/>
    <w:rsid w:val="0059610D"/>
    <w:rsid w:val="0059642F"/>
    <w:rsid w:val="005966E6"/>
    <w:rsid w:val="00596871"/>
    <w:rsid w:val="00596CD1"/>
    <w:rsid w:val="00597D64"/>
    <w:rsid w:val="00597FFB"/>
    <w:rsid w:val="005A0ADC"/>
    <w:rsid w:val="005A0EB2"/>
    <w:rsid w:val="005A0FB0"/>
    <w:rsid w:val="005A2B59"/>
    <w:rsid w:val="005A3358"/>
    <w:rsid w:val="005A3DDE"/>
    <w:rsid w:val="005A491B"/>
    <w:rsid w:val="005A4936"/>
    <w:rsid w:val="005A4B13"/>
    <w:rsid w:val="005A5008"/>
    <w:rsid w:val="005A58F6"/>
    <w:rsid w:val="005A5F02"/>
    <w:rsid w:val="005A63E4"/>
    <w:rsid w:val="005A643C"/>
    <w:rsid w:val="005A6E3A"/>
    <w:rsid w:val="005A6F1A"/>
    <w:rsid w:val="005A791F"/>
    <w:rsid w:val="005A79AC"/>
    <w:rsid w:val="005A7F4D"/>
    <w:rsid w:val="005B0568"/>
    <w:rsid w:val="005B09E4"/>
    <w:rsid w:val="005B1A30"/>
    <w:rsid w:val="005B22AE"/>
    <w:rsid w:val="005B269C"/>
    <w:rsid w:val="005B2F00"/>
    <w:rsid w:val="005B302D"/>
    <w:rsid w:val="005B38E1"/>
    <w:rsid w:val="005B3B6A"/>
    <w:rsid w:val="005B3FA2"/>
    <w:rsid w:val="005B4942"/>
    <w:rsid w:val="005B501C"/>
    <w:rsid w:val="005B5184"/>
    <w:rsid w:val="005B67CE"/>
    <w:rsid w:val="005B6BDA"/>
    <w:rsid w:val="005B6DE2"/>
    <w:rsid w:val="005B6F73"/>
    <w:rsid w:val="005B77D9"/>
    <w:rsid w:val="005B7F3A"/>
    <w:rsid w:val="005C025B"/>
    <w:rsid w:val="005C0451"/>
    <w:rsid w:val="005C0E88"/>
    <w:rsid w:val="005C10CA"/>
    <w:rsid w:val="005C1BC4"/>
    <w:rsid w:val="005C1D26"/>
    <w:rsid w:val="005C2561"/>
    <w:rsid w:val="005C25EF"/>
    <w:rsid w:val="005C2E41"/>
    <w:rsid w:val="005C331F"/>
    <w:rsid w:val="005C380E"/>
    <w:rsid w:val="005C384A"/>
    <w:rsid w:val="005C4BAD"/>
    <w:rsid w:val="005C4DA8"/>
    <w:rsid w:val="005C5366"/>
    <w:rsid w:val="005C571E"/>
    <w:rsid w:val="005C5B90"/>
    <w:rsid w:val="005C5C1B"/>
    <w:rsid w:val="005C6755"/>
    <w:rsid w:val="005C6895"/>
    <w:rsid w:val="005D02CF"/>
    <w:rsid w:val="005D0595"/>
    <w:rsid w:val="005D1C48"/>
    <w:rsid w:val="005D233E"/>
    <w:rsid w:val="005D2342"/>
    <w:rsid w:val="005D35B4"/>
    <w:rsid w:val="005D385A"/>
    <w:rsid w:val="005D41B2"/>
    <w:rsid w:val="005D4E70"/>
    <w:rsid w:val="005D502F"/>
    <w:rsid w:val="005D549B"/>
    <w:rsid w:val="005D5AE5"/>
    <w:rsid w:val="005D5DDB"/>
    <w:rsid w:val="005D625B"/>
    <w:rsid w:val="005D6271"/>
    <w:rsid w:val="005D76A2"/>
    <w:rsid w:val="005D77A1"/>
    <w:rsid w:val="005E064D"/>
    <w:rsid w:val="005E06EB"/>
    <w:rsid w:val="005E0C4A"/>
    <w:rsid w:val="005E0E1E"/>
    <w:rsid w:val="005E1759"/>
    <w:rsid w:val="005E1AD2"/>
    <w:rsid w:val="005E1C7D"/>
    <w:rsid w:val="005E23B4"/>
    <w:rsid w:val="005E241B"/>
    <w:rsid w:val="005E246B"/>
    <w:rsid w:val="005E276E"/>
    <w:rsid w:val="005E2FD6"/>
    <w:rsid w:val="005E36DB"/>
    <w:rsid w:val="005E3C79"/>
    <w:rsid w:val="005E3F8D"/>
    <w:rsid w:val="005E4123"/>
    <w:rsid w:val="005E4D6F"/>
    <w:rsid w:val="005E4D96"/>
    <w:rsid w:val="005E582C"/>
    <w:rsid w:val="005E6897"/>
    <w:rsid w:val="005E6D7B"/>
    <w:rsid w:val="005E6F4E"/>
    <w:rsid w:val="005E7246"/>
    <w:rsid w:val="005E7EC8"/>
    <w:rsid w:val="005E7F91"/>
    <w:rsid w:val="005E7FDD"/>
    <w:rsid w:val="005F00CB"/>
    <w:rsid w:val="005F08DC"/>
    <w:rsid w:val="005F0F26"/>
    <w:rsid w:val="005F11CB"/>
    <w:rsid w:val="005F1915"/>
    <w:rsid w:val="005F29B2"/>
    <w:rsid w:val="005F2D5B"/>
    <w:rsid w:val="005F3783"/>
    <w:rsid w:val="005F3C9A"/>
    <w:rsid w:val="005F44A5"/>
    <w:rsid w:val="005F5D41"/>
    <w:rsid w:val="005F60FC"/>
    <w:rsid w:val="005F6939"/>
    <w:rsid w:val="005F7273"/>
    <w:rsid w:val="005F75F0"/>
    <w:rsid w:val="005F791E"/>
    <w:rsid w:val="00600626"/>
    <w:rsid w:val="006023F2"/>
    <w:rsid w:val="006031E2"/>
    <w:rsid w:val="00603831"/>
    <w:rsid w:val="00603BBE"/>
    <w:rsid w:val="00603C37"/>
    <w:rsid w:val="00603D65"/>
    <w:rsid w:val="00604990"/>
    <w:rsid w:val="00604B22"/>
    <w:rsid w:val="00604C23"/>
    <w:rsid w:val="006055B2"/>
    <w:rsid w:val="006055CE"/>
    <w:rsid w:val="00605BD1"/>
    <w:rsid w:val="00605F1F"/>
    <w:rsid w:val="0060680F"/>
    <w:rsid w:val="006069E6"/>
    <w:rsid w:val="00607281"/>
    <w:rsid w:val="00610C5D"/>
    <w:rsid w:val="00611A07"/>
    <w:rsid w:val="00611F10"/>
    <w:rsid w:val="006124AE"/>
    <w:rsid w:val="006128EC"/>
    <w:rsid w:val="00612DF3"/>
    <w:rsid w:val="00613003"/>
    <w:rsid w:val="00614542"/>
    <w:rsid w:val="00614783"/>
    <w:rsid w:val="00614873"/>
    <w:rsid w:val="00614927"/>
    <w:rsid w:val="00614B36"/>
    <w:rsid w:val="00614F0E"/>
    <w:rsid w:val="00616B9C"/>
    <w:rsid w:val="00616F5C"/>
    <w:rsid w:val="006179AB"/>
    <w:rsid w:val="00617B9C"/>
    <w:rsid w:val="00617C6E"/>
    <w:rsid w:val="00620049"/>
    <w:rsid w:val="00620492"/>
    <w:rsid w:val="006206C2"/>
    <w:rsid w:val="006210F8"/>
    <w:rsid w:val="0062149A"/>
    <w:rsid w:val="00621EFB"/>
    <w:rsid w:val="00622225"/>
    <w:rsid w:val="00622CD8"/>
    <w:rsid w:val="00622DC8"/>
    <w:rsid w:val="00623D1E"/>
    <w:rsid w:val="0062417C"/>
    <w:rsid w:val="0062510B"/>
    <w:rsid w:val="0062594B"/>
    <w:rsid w:val="00625B0E"/>
    <w:rsid w:val="00625D07"/>
    <w:rsid w:val="0062614F"/>
    <w:rsid w:val="006264E4"/>
    <w:rsid w:val="006269B4"/>
    <w:rsid w:val="0062754C"/>
    <w:rsid w:val="00627593"/>
    <w:rsid w:val="00627BF9"/>
    <w:rsid w:val="00630212"/>
    <w:rsid w:val="0063027A"/>
    <w:rsid w:val="00630569"/>
    <w:rsid w:val="00631048"/>
    <w:rsid w:val="006315AE"/>
    <w:rsid w:val="006329B6"/>
    <w:rsid w:val="00632E3F"/>
    <w:rsid w:val="00633216"/>
    <w:rsid w:val="0063399E"/>
    <w:rsid w:val="00633AB8"/>
    <w:rsid w:val="00633FC5"/>
    <w:rsid w:val="006345A1"/>
    <w:rsid w:val="00634F97"/>
    <w:rsid w:val="00635146"/>
    <w:rsid w:val="00635BF3"/>
    <w:rsid w:val="00635CBE"/>
    <w:rsid w:val="006368C3"/>
    <w:rsid w:val="006376EF"/>
    <w:rsid w:val="00637B95"/>
    <w:rsid w:val="00637FD0"/>
    <w:rsid w:val="00641846"/>
    <w:rsid w:val="00641F75"/>
    <w:rsid w:val="0064229B"/>
    <w:rsid w:val="006429EB"/>
    <w:rsid w:val="00642D27"/>
    <w:rsid w:val="006430C4"/>
    <w:rsid w:val="00643110"/>
    <w:rsid w:val="00643311"/>
    <w:rsid w:val="0064469C"/>
    <w:rsid w:val="00644FD3"/>
    <w:rsid w:val="00645874"/>
    <w:rsid w:val="006459D1"/>
    <w:rsid w:val="00645C23"/>
    <w:rsid w:val="00645FB3"/>
    <w:rsid w:val="006460AA"/>
    <w:rsid w:val="00646254"/>
    <w:rsid w:val="006464EE"/>
    <w:rsid w:val="006473F8"/>
    <w:rsid w:val="00647A90"/>
    <w:rsid w:val="006503BF"/>
    <w:rsid w:val="0065087C"/>
    <w:rsid w:val="00651C9B"/>
    <w:rsid w:val="00651EF7"/>
    <w:rsid w:val="00651F98"/>
    <w:rsid w:val="006524C9"/>
    <w:rsid w:val="006524EB"/>
    <w:rsid w:val="006527E1"/>
    <w:rsid w:val="006530D4"/>
    <w:rsid w:val="0065328F"/>
    <w:rsid w:val="00653473"/>
    <w:rsid w:val="00653AFF"/>
    <w:rsid w:val="00653E5B"/>
    <w:rsid w:val="00653F40"/>
    <w:rsid w:val="006540FD"/>
    <w:rsid w:val="00654CBF"/>
    <w:rsid w:val="00655562"/>
    <w:rsid w:val="006556FA"/>
    <w:rsid w:val="00655EBB"/>
    <w:rsid w:val="0065639B"/>
    <w:rsid w:val="00657196"/>
    <w:rsid w:val="006576FB"/>
    <w:rsid w:val="006577D8"/>
    <w:rsid w:val="006601BB"/>
    <w:rsid w:val="00660709"/>
    <w:rsid w:val="00660EE6"/>
    <w:rsid w:val="00661832"/>
    <w:rsid w:val="0066246B"/>
    <w:rsid w:val="00662FF1"/>
    <w:rsid w:val="00663076"/>
    <w:rsid w:val="00663742"/>
    <w:rsid w:val="00664371"/>
    <w:rsid w:val="00664B39"/>
    <w:rsid w:val="00664B43"/>
    <w:rsid w:val="00664B62"/>
    <w:rsid w:val="00664CD1"/>
    <w:rsid w:val="0066538F"/>
    <w:rsid w:val="006657C0"/>
    <w:rsid w:val="00665B74"/>
    <w:rsid w:val="00666054"/>
    <w:rsid w:val="0066631F"/>
    <w:rsid w:val="00666A11"/>
    <w:rsid w:val="00666AF5"/>
    <w:rsid w:val="0066728C"/>
    <w:rsid w:val="006703B7"/>
    <w:rsid w:val="006706F9"/>
    <w:rsid w:val="006709D6"/>
    <w:rsid w:val="00670A4E"/>
    <w:rsid w:val="00670C0F"/>
    <w:rsid w:val="006710D1"/>
    <w:rsid w:val="00671348"/>
    <w:rsid w:val="00671832"/>
    <w:rsid w:val="00671874"/>
    <w:rsid w:val="00672FB3"/>
    <w:rsid w:val="0067354B"/>
    <w:rsid w:val="00673AB1"/>
    <w:rsid w:val="006747D9"/>
    <w:rsid w:val="006753D7"/>
    <w:rsid w:val="00676911"/>
    <w:rsid w:val="00676D26"/>
    <w:rsid w:val="00677756"/>
    <w:rsid w:val="00677799"/>
    <w:rsid w:val="006778A0"/>
    <w:rsid w:val="0068075B"/>
    <w:rsid w:val="00680DF0"/>
    <w:rsid w:val="006811C2"/>
    <w:rsid w:val="00681881"/>
    <w:rsid w:val="00681D6C"/>
    <w:rsid w:val="00681F54"/>
    <w:rsid w:val="00682BD4"/>
    <w:rsid w:val="00682EEE"/>
    <w:rsid w:val="006833FC"/>
    <w:rsid w:val="00683858"/>
    <w:rsid w:val="00683860"/>
    <w:rsid w:val="00683A7D"/>
    <w:rsid w:val="00683D5F"/>
    <w:rsid w:val="00683F7C"/>
    <w:rsid w:val="00683F97"/>
    <w:rsid w:val="0068441C"/>
    <w:rsid w:val="0068540B"/>
    <w:rsid w:val="00686333"/>
    <w:rsid w:val="00687CC3"/>
    <w:rsid w:val="006904D1"/>
    <w:rsid w:val="00690597"/>
    <w:rsid w:val="00690F3E"/>
    <w:rsid w:val="0069191E"/>
    <w:rsid w:val="00692834"/>
    <w:rsid w:val="00692D17"/>
    <w:rsid w:val="00692D35"/>
    <w:rsid w:val="00693E78"/>
    <w:rsid w:val="00693EA6"/>
    <w:rsid w:val="00694AFE"/>
    <w:rsid w:val="00694C73"/>
    <w:rsid w:val="006954B9"/>
    <w:rsid w:val="006957EA"/>
    <w:rsid w:val="00695818"/>
    <w:rsid w:val="00695D9D"/>
    <w:rsid w:val="00695F9F"/>
    <w:rsid w:val="00696251"/>
    <w:rsid w:val="006966AA"/>
    <w:rsid w:val="00696944"/>
    <w:rsid w:val="00697010"/>
    <w:rsid w:val="006974DE"/>
    <w:rsid w:val="00697E74"/>
    <w:rsid w:val="006A05E5"/>
    <w:rsid w:val="006A1304"/>
    <w:rsid w:val="006A1485"/>
    <w:rsid w:val="006A1F9B"/>
    <w:rsid w:val="006A2868"/>
    <w:rsid w:val="006A2DA1"/>
    <w:rsid w:val="006A2E7F"/>
    <w:rsid w:val="006A3076"/>
    <w:rsid w:val="006A3D77"/>
    <w:rsid w:val="006A3F40"/>
    <w:rsid w:val="006A4076"/>
    <w:rsid w:val="006A4AF2"/>
    <w:rsid w:val="006A51A9"/>
    <w:rsid w:val="006A5370"/>
    <w:rsid w:val="006A55D7"/>
    <w:rsid w:val="006A5626"/>
    <w:rsid w:val="006A57BA"/>
    <w:rsid w:val="006A64E3"/>
    <w:rsid w:val="006A653F"/>
    <w:rsid w:val="006A74DC"/>
    <w:rsid w:val="006A77D9"/>
    <w:rsid w:val="006A7841"/>
    <w:rsid w:val="006A7DF3"/>
    <w:rsid w:val="006B02CA"/>
    <w:rsid w:val="006B0961"/>
    <w:rsid w:val="006B0E5B"/>
    <w:rsid w:val="006B1955"/>
    <w:rsid w:val="006B2905"/>
    <w:rsid w:val="006B2BCD"/>
    <w:rsid w:val="006B2F66"/>
    <w:rsid w:val="006B33F4"/>
    <w:rsid w:val="006B3542"/>
    <w:rsid w:val="006B3582"/>
    <w:rsid w:val="006B3594"/>
    <w:rsid w:val="006B3756"/>
    <w:rsid w:val="006B3B07"/>
    <w:rsid w:val="006B3CDB"/>
    <w:rsid w:val="006B3F23"/>
    <w:rsid w:val="006B40AC"/>
    <w:rsid w:val="006B4179"/>
    <w:rsid w:val="006B4308"/>
    <w:rsid w:val="006B541B"/>
    <w:rsid w:val="006B655C"/>
    <w:rsid w:val="006B6DE3"/>
    <w:rsid w:val="006B72AE"/>
    <w:rsid w:val="006B7CE0"/>
    <w:rsid w:val="006B7E1E"/>
    <w:rsid w:val="006C069E"/>
    <w:rsid w:val="006C07EA"/>
    <w:rsid w:val="006C0D3A"/>
    <w:rsid w:val="006C15E9"/>
    <w:rsid w:val="006C1E0C"/>
    <w:rsid w:val="006C265F"/>
    <w:rsid w:val="006C2874"/>
    <w:rsid w:val="006C2BC2"/>
    <w:rsid w:val="006C2DF1"/>
    <w:rsid w:val="006C2FBF"/>
    <w:rsid w:val="006C49CE"/>
    <w:rsid w:val="006C4B81"/>
    <w:rsid w:val="006C5341"/>
    <w:rsid w:val="006C5449"/>
    <w:rsid w:val="006C5AA9"/>
    <w:rsid w:val="006C5B7B"/>
    <w:rsid w:val="006C663F"/>
    <w:rsid w:val="006C6786"/>
    <w:rsid w:val="006C697B"/>
    <w:rsid w:val="006C7182"/>
    <w:rsid w:val="006C7332"/>
    <w:rsid w:val="006C7888"/>
    <w:rsid w:val="006D0657"/>
    <w:rsid w:val="006D083E"/>
    <w:rsid w:val="006D1477"/>
    <w:rsid w:val="006D1BB7"/>
    <w:rsid w:val="006D1E2E"/>
    <w:rsid w:val="006D1E6F"/>
    <w:rsid w:val="006D218D"/>
    <w:rsid w:val="006D2703"/>
    <w:rsid w:val="006D2F6A"/>
    <w:rsid w:val="006D39FF"/>
    <w:rsid w:val="006D3D77"/>
    <w:rsid w:val="006D3DF1"/>
    <w:rsid w:val="006D4E30"/>
    <w:rsid w:val="006D549C"/>
    <w:rsid w:val="006D55A7"/>
    <w:rsid w:val="006D5C25"/>
    <w:rsid w:val="006D5F88"/>
    <w:rsid w:val="006D6E7D"/>
    <w:rsid w:val="006D6FCA"/>
    <w:rsid w:val="006D7118"/>
    <w:rsid w:val="006D79FA"/>
    <w:rsid w:val="006E04A9"/>
    <w:rsid w:val="006E05A3"/>
    <w:rsid w:val="006E0630"/>
    <w:rsid w:val="006E16E7"/>
    <w:rsid w:val="006E1CE7"/>
    <w:rsid w:val="006E1F68"/>
    <w:rsid w:val="006E39BB"/>
    <w:rsid w:val="006E3B4A"/>
    <w:rsid w:val="006E40C6"/>
    <w:rsid w:val="006E434D"/>
    <w:rsid w:val="006E4386"/>
    <w:rsid w:val="006E464A"/>
    <w:rsid w:val="006E4937"/>
    <w:rsid w:val="006E4DD0"/>
    <w:rsid w:val="006E56DD"/>
    <w:rsid w:val="006E571A"/>
    <w:rsid w:val="006E5C44"/>
    <w:rsid w:val="006E79C1"/>
    <w:rsid w:val="006E7FD6"/>
    <w:rsid w:val="006F0581"/>
    <w:rsid w:val="006F0A57"/>
    <w:rsid w:val="006F0D00"/>
    <w:rsid w:val="006F11A5"/>
    <w:rsid w:val="006F14FE"/>
    <w:rsid w:val="006F28F9"/>
    <w:rsid w:val="006F2954"/>
    <w:rsid w:val="006F2AFE"/>
    <w:rsid w:val="006F2EA6"/>
    <w:rsid w:val="006F310B"/>
    <w:rsid w:val="006F31AB"/>
    <w:rsid w:val="006F3307"/>
    <w:rsid w:val="006F3426"/>
    <w:rsid w:val="006F34F5"/>
    <w:rsid w:val="006F39AB"/>
    <w:rsid w:val="006F47EA"/>
    <w:rsid w:val="006F4D14"/>
    <w:rsid w:val="006F4F46"/>
    <w:rsid w:val="006F5059"/>
    <w:rsid w:val="006F516E"/>
    <w:rsid w:val="006F5587"/>
    <w:rsid w:val="006F570A"/>
    <w:rsid w:val="006F57FF"/>
    <w:rsid w:val="006F591A"/>
    <w:rsid w:val="006F5D5D"/>
    <w:rsid w:val="006F67A9"/>
    <w:rsid w:val="006F7087"/>
    <w:rsid w:val="00700257"/>
    <w:rsid w:val="00700952"/>
    <w:rsid w:val="00700ADC"/>
    <w:rsid w:val="0070127B"/>
    <w:rsid w:val="00701D98"/>
    <w:rsid w:val="00702714"/>
    <w:rsid w:val="007034E7"/>
    <w:rsid w:val="00703502"/>
    <w:rsid w:val="00703663"/>
    <w:rsid w:val="00703DAA"/>
    <w:rsid w:val="00703E8C"/>
    <w:rsid w:val="00704428"/>
    <w:rsid w:val="00704800"/>
    <w:rsid w:val="00704B26"/>
    <w:rsid w:val="0070574B"/>
    <w:rsid w:val="00705777"/>
    <w:rsid w:val="00705C21"/>
    <w:rsid w:val="007061D6"/>
    <w:rsid w:val="0070691E"/>
    <w:rsid w:val="007071C6"/>
    <w:rsid w:val="00707C88"/>
    <w:rsid w:val="00707D38"/>
    <w:rsid w:val="00711150"/>
    <w:rsid w:val="00711994"/>
    <w:rsid w:val="00711A94"/>
    <w:rsid w:val="0071206C"/>
    <w:rsid w:val="00712386"/>
    <w:rsid w:val="00712A60"/>
    <w:rsid w:val="00712B23"/>
    <w:rsid w:val="00712EC5"/>
    <w:rsid w:val="0071327E"/>
    <w:rsid w:val="00713372"/>
    <w:rsid w:val="00713527"/>
    <w:rsid w:val="007138D0"/>
    <w:rsid w:val="00713ABC"/>
    <w:rsid w:val="007148FF"/>
    <w:rsid w:val="00715A00"/>
    <w:rsid w:val="0071616A"/>
    <w:rsid w:val="007163F7"/>
    <w:rsid w:val="0071751E"/>
    <w:rsid w:val="0071760E"/>
    <w:rsid w:val="00717775"/>
    <w:rsid w:val="00717899"/>
    <w:rsid w:val="00717C87"/>
    <w:rsid w:val="00717FBD"/>
    <w:rsid w:val="00721882"/>
    <w:rsid w:val="00721B88"/>
    <w:rsid w:val="00721FA1"/>
    <w:rsid w:val="00722591"/>
    <w:rsid w:val="00722777"/>
    <w:rsid w:val="00722D70"/>
    <w:rsid w:val="00722EE8"/>
    <w:rsid w:val="00723208"/>
    <w:rsid w:val="007233A8"/>
    <w:rsid w:val="00723AF0"/>
    <w:rsid w:val="00723AF9"/>
    <w:rsid w:val="00723C7B"/>
    <w:rsid w:val="00723D5A"/>
    <w:rsid w:val="007240ED"/>
    <w:rsid w:val="007249B8"/>
    <w:rsid w:val="0072512E"/>
    <w:rsid w:val="0072577C"/>
    <w:rsid w:val="007258E8"/>
    <w:rsid w:val="007261A8"/>
    <w:rsid w:val="0072698E"/>
    <w:rsid w:val="00727629"/>
    <w:rsid w:val="00727AF8"/>
    <w:rsid w:val="0073004C"/>
    <w:rsid w:val="0073005F"/>
    <w:rsid w:val="007303B6"/>
    <w:rsid w:val="00731064"/>
    <w:rsid w:val="00731623"/>
    <w:rsid w:val="0073175E"/>
    <w:rsid w:val="00731FA1"/>
    <w:rsid w:val="00733E41"/>
    <w:rsid w:val="007341FC"/>
    <w:rsid w:val="007348EF"/>
    <w:rsid w:val="0073492A"/>
    <w:rsid w:val="00734E12"/>
    <w:rsid w:val="00735182"/>
    <w:rsid w:val="007363D3"/>
    <w:rsid w:val="007371E9"/>
    <w:rsid w:val="00737529"/>
    <w:rsid w:val="00737CD0"/>
    <w:rsid w:val="00737F91"/>
    <w:rsid w:val="00740012"/>
    <w:rsid w:val="00740F2E"/>
    <w:rsid w:val="0074145C"/>
    <w:rsid w:val="007422E3"/>
    <w:rsid w:val="0074260C"/>
    <w:rsid w:val="00742B9C"/>
    <w:rsid w:val="00742CE4"/>
    <w:rsid w:val="007430E4"/>
    <w:rsid w:val="00743BAD"/>
    <w:rsid w:val="00743D97"/>
    <w:rsid w:val="007445E5"/>
    <w:rsid w:val="0074496B"/>
    <w:rsid w:val="00744D63"/>
    <w:rsid w:val="00745179"/>
    <w:rsid w:val="0074601B"/>
    <w:rsid w:val="007465B2"/>
    <w:rsid w:val="00746C9C"/>
    <w:rsid w:val="00747A13"/>
    <w:rsid w:val="007517D4"/>
    <w:rsid w:val="00751CC9"/>
    <w:rsid w:val="00751FC8"/>
    <w:rsid w:val="00752081"/>
    <w:rsid w:val="007526E9"/>
    <w:rsid w:val="00753B91"/>
    <w:rsid w:val="00753BBD"/>
    <w:rsid w:val="007549B9"/>
    <w:rsid w:val="00754ECC"/>
    <w:rsid w:val="0075549C"/>
    <w:rsid w:val="00755563"/>
    <w:rsid w:val="00755676"/>
    <w:rsid w:val="00755696"/>
    <w:rsid w:val="00755DD9"/>
    <w:rsid w:val="00755DF0"/>
    <w:rsid w:val="0075604C"/>
    <w:rsid w:val="00756B6A"/>
    <w:rsid w:val="00756C44"/>
    <w:rsid w:val="007600F2"/>
    <w:rsid w:val="00761697"/>
    <w:rsid w:val="00761811"/>
    <w:rsid w:val="00761EC1"/>
    <w:rsid w:val="0076212D"/>
    <w:rsid w:val="00762157"/>
    <w:rsid w:val="0076284E"/>
    <w:rsid w:val="007631DE"/>
    <w:rsid w:val="007635F2"/>
    <w:rsid w:val="00763662"/>
    <w:rsid w:val="007637F5"/>
    <w:rsid w:val="00763B1B"/>
    <w:rsid w:val="00763C7A"/>
    <w:rsid w:val="00763F78"/>
    <w:rsid w:val="00764771"/>
    <w:rsid w:val="0076508C"/>
    <w:rsid w:val="00765780"/>
    <w:rsid w:val="00766947"/>
    <w:rsid w:val="00766E13"/>
    <w:rsid w:val="0076786C"/>
    <w:rsid w:val="00767EA5"/>
    <w:rsid w:val="00770772"/>
    <w:rsid w:val="00770D68"/>
    <w:rsid w:val="0077169C"/>
    <w:rsid w:val="00771796"/>
    <w:rsid w:val="0077186D"/>
    <w:rsid w:val="007718BC"/>
    <w:rsid w:val="00771BA9"/>
    <w:rsid w:val="00771D93"/>
    <w:rsid w:val="00772A75"/>
    <w:rsid w:val="007733AC"/>
    <w:rsid w:val="0077346A"/>
    <w:rsid w:val="00773C0B"/>
    <w:rsid w:val="0077460B"/>
    <w:rsid w:val="007748E5"/>
    <w:rsid w:val="00774DF4"/>
    <w:rsid w:val="00775B2E"/>
    <w:rsid w:val="00775F2F"/>
    <w:rsid w:val="0077600F"/>
    <w:rsid w:val="00776111"/>
    <w:rsid w:val="0077635C"/>
    <w:rsid w:val="00776A98"/>
    <w:rsid w:val="00780F64"/>
    <w:rsid w:val="00781F13"/>
    <w:rsid w:val="007824C5"/>
    <w:rsid w:val="0078434D"/>
    <w:rsid w:val="00784710"/>
    <w:rsid w:val="00784866"/>
    <w:rsid w:val="00784E65"/>
    <w:rsid w:val="00784F2B"/>
    <w:rsid w:val="00785031"/>
    <w:rsid w:val="00787B1F"/>
    <w:rsid w:val="00790A09"/>
    <w:rsid w:val="00790E18"/>
    <w:rsid w:val="007919F5"/>
    <w:rsid w:val="007919F7"/>
    <w:rsid w:val="00791AE6"/>
    <w:rsid w:val="00792579"/>
    <w:rsid w:val="00792BD5"/>
    <w:rsid w:val="00793261"/>
    <w:rsid w:val="0079359E"/>
    <w:rsid w:val="00793885"/>
    <w:rsid w:val="00794456"/>
    <w:rsid w:val="00794A38"/>
    <w:rsid w:val="00794AA6"/>
    <w:rsid w:val="0079550D"/>
    <w:rsid w:val="00795D01"/>
    <w:rsid w:val="0079692F"/>
    <w:rsid w:val="007A0328"/>
    <w:rsid w:val="007A0AAC"/>
    <w:rsid w:val="007A0AD8"/>
    <w:rsid w:val="007A18ED"/>
    <w:rsid w:val="007A1F92"/>
    <w:rsid w:val="007A21B3"/>
    <w:rsid w:val="007A2229"/>
    <w:rsid w:val="007A2682"/>
    <w:rsid w:val="007A2D03"/>
    <w:rsid w:val="007A34E7"/>
    <w:rsid w:val="007A362A"/>
    <w:rsid w:val="007A398B"/>
    <w:rsid w:val="007A451D"/>
    <w:rsid w:val="007A45D1"/>
    <w:rsid w:val="007A4946"/>
    <w:rsid w:val="007A4988"/>
    <w:rsid w:val="007A4BE5"/>
    <w:rsid w:val="007A6514"/>
    <w:rsid w:val="007A66F1"/>
    <w:rsid w:val="007A6E71"/>
    <w:rsid w:val="007A74D2"/>
    <w:rsid w:val="007A752F"/>
    <w:rsid w:val="007A7579"/>
    <w:rsid w:val="007A773A"/>
    <w:rsid w:val="007A77E4"/>
    <w:rsid w:val="007A7B2D"/>
    <w:rsid w:val="007A7F13"/>
    <w:rsid w:val="007B006A"/>
    <w:rsid w:val="007B0245"/>
    <w:rsid w:val="007B03F0"/>
    <w:rsid w:val="007B0639"/>
    <w:rsid w:val="007B0A0B"/>
    <w:rsid w:val="007B0C34"/>
    <w:rsid w:val="007B16B8"/>
    <w:rsid w:val="007B1B91"/>
    <w:rsid w:val="007B20CD"/>
    <w:rsid w:val="007B2286"/>
    <w:rsid w:val="007B258D"/>
    <w:rsid w:val="007B300C"/>
    <w:rsid w:val="007B32B4"/>
    <w:rsid w:val="007B3C7F"/>
    <w:rsid w:val="007B4934"/>
    <w:rsid w:val="007B5689"/>
    <w:rsid w:val="007B578F"/>
    <w:rsid w:val="007B6916"/>
    <w:rsid w:val="007B713D"/>
    <w:rsid w:val="007B7604"/>
    <w:rsid w:val="007B795F"/>
    <w:rsid w:val="007C04DE"/>
    <w:rsid w:val="007C0FD3"/>
    <w:rsid w:val="007C1056"/>
    <w:rsid w:val="007C15A8"/>
    <w:rsid w:val="007C1B2A"/>
    <w:rsid w:val="007C301A"/>
    <w:rsid w:val="007C32AF"/>
    <w:rsid w:val="007C3FA9"/>
    <w:rsid w:val="007C40FA"/>
    <w:rsid w:val="007C517F"/>
    <w:rsid w:val="007C523D"/>
    <w:rsid w:val="007C5F94"/>
    <w:rsid w:val="007C63CD"/>
    <w:rsid w:val="007C640D"/>
    <w:rsid w:val="007C642A"/>
    <w:rsid w:val="007C704C"/>
    <w:rsid w:val="007C70B5"/>
    <w:rsid w:val="007C7A58"/>
    <w:rsid w:val="007C7B68"/>
    <w:rsid w:val="007D0910"/>
    <w:rsid w:val="007D0DCD"/>
    <w:rsid w:val="007D103B"/>
    <w:rsid w:val="007D104D"/>
    <w:rsid w:val="007D1177"/>
    <w:rsid w:val="007D15E4"/>
    <w:rsid w:val="007D1802"/>
    <w:rsid w:val="007D2C49"/>
    <w:rsid w:val="007D3593"/>
    <w:rsid w:val="007D35AB"/>
    <w:rsid w:val="007D37D0"/>
    <w:rsid w:val="007D4815"/>
    <w:rsid w:val="007D483A"/>
    <w:rsid w:val="007D4B5A"/>
    <w:rsid w:val="007D4DBE"/>
    <w:rsid w:val="007D5FA5"/>
    <w:rsid w:val="007D62A5"/>
    <w:rsid w:val="007D66CA"/>
    <w:rsid w:val="007D67CF"/>
    <w:rsid w:val="007D67DB"/>
    <w:rsid w:val="007D6F2A"/>
    <w:rsid w:val="007D73D0"/>
    <w:rsid w:val="007D7759"/>
    <w:rsid w:val="007D7B6A"/>
    <w:rsid w:val="007D7C54"/>
    <w:rsid w:val="007E0569"/>
    <w:rsid w:val="007E0C76"/>
    <w:rsid w:val="007E14A7"/>
    <w:rsid w:val="007E1AFA"/>
    <w:rsid w:val="007E1B74"/>
    <w:rsid w:val="007E28B8"/>
    <w:rsid w:val="007E297C"/>
    <w:rsid w:val="007E30C3"/>
    <w:rsid w:val="007E3537"/>
    <w:rsid w:val="007E3A8B"/>
    <w:rsid w:val="007E44BD"/>
    <w:rsid w:val="007E4722"/>
    <w:rsid w:val="007E47A3"/>
    <w:rsid w:val="007E4D13"/>
    <w:rsid w:val="007E5466"/>
    <w:rsid w:val="007E55D8"/>
    <w:rsid w:val="007E592A"/>
    <w:rsid w:val="007E5ECE"/>
    <w:rsid w:val="007E6653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370"/>
    <w:rsid w:val="007F2518"/>
    <w:rsid w:val="007F2EED"/>
    <w:rsid w:val="007F371B"/>
    <w:rsid w:val="007F394F"/>
    <w:rsid w:val="007F4AD6"/>
    <w:rsid w:val="007F4B1C"/>
    <w:rsid w:val="007F4D2A"/>
    <w:rsid w:val="007F4DC8"/>
    <w:rsid w:val="007F5074"/>
    <w:rsid w:val="007F5090"/>
    <w:rsid w:val="007F509C"/>
    <w:rsid w:val="007F50D5"/>
    <w:rsid w:val="007F5DE1"/>
    <w:rsid w:val="007F6306"/>
    <w:rsid w:val="007F67E7"/>
    <w:rsid w:val="007F6905"/>
    <w:rsid w:val="007F690E"/>
    <w:rsid w:val="007F6DAD"/>
    <w:rsid w:val="007F6E64"/>
    <w:rsid w:val="007F7B3F"/>
    <w:rsid w:val="00800545"/>
    <w:rsid w:val="00800E61"/>
    <w:rsid w:val="00801846"/>
    <w:rsid w:val="00801AD9"/>
    <w:rsid w:val="00802045"/>
    <w:rsid w:val="00803B7B"/>
    <w:rsid w:val="00803D6D"/>
    <w:rsid w:val="00803DF6"/>
    <w:rsid w:val="00803F2F"/>
    <w:rsid w:val="00803FBB"/>
    <w:rsid w:val="008043CC"/>
    <w:rsid w:val="008044CA"/>
    <w:rsid w:val="00804980"/>
    <w:rsid w:val="00804A3F"/>
    <w:rsid w:val="00804A75"/>
    <w:rsid w:val="008064D5"/>
    <w:rsid w:val="008064FA"/>
    <w:rsid w:val="008066A6"/>
    <w:rsid w:val="00806FF6"/>
    <w:rsid w:val="00807249"/>
    <w:rsid w:val="00807AF1"/>
    <w:rsid w:val="00807F6F"/>
    <w:rsid w:val="00810299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6A98"/>
    <w:rsid w:val="00817351"/>
    <w:rsid w:val="00817C74"/>
    <w:rsid w:val="00817DEE"/>
    <w:rsid w:val="008200B7"/>
    <w:rsid w:val="00820246"/>
    <w:rsid w:val="008209F9"/>
    <w:rsid w:val="00820DD1"/>
    <w:rsid w:val="00821662"/>
    <w:rsid w:val="00821B74"/>
    <w:rsid w:val="00821C6A"/>
    <w:rsid w:val="00821E63"/>
    <w:rsid w:val="00822850"/>
    <w:rsid w:val="0082356B"/>
    <w:rsid w:val="00825C7B"/>
    <w:rsid w:val="008270EA"/>
    <w:rsid w:val="00827247"/>
    <w:rsid w:val="00827B26"/>
    <w:rsid w:val="00827E60"/>
    <w:rsid w:val="0083022B"/>
    <w:rsid w:val="00830D3F"/>
    <w:rsid w:val="00831B2F"/>
    <w:rsid w:val="00831DC2"/>
    <w:rsid w:val="00831DFD"/>
    <w:rsid w:val="00831E7F"/>
    <w:rsid w:val="0083219C"/>
    <w:rsid w:val="008321BD"/>
    <w:rsid w:val="00832472"/>
    <w:rsid w:val="0083264D"/>
    <w:rsid w:val="008328F5"/>
    <w:rsid w:val="00832A76"/>
    <w:rsid w:val="00832E26"/>
    <w:rsid w:val="008334A3"/>
    <w:rsid w:val="00833513"/>
    <w:rsid w:val="0083399D"/>
    <w:rsid w:val="00833BAD"/>
    <w:rsid w:val="008341C9"/>
    <w:rsid w:val="0083495C"/>
    <w:rsid w:val="00834B5C"/>
    <w:rsid w:val="008352B7"/>
    <w:rsid w:val="00835A08"/>
    <w:rsid w:val="00835BF0"/>
    <w:rsid w:val="00835FE9"/>
    <w:rsid w:val="008365A1"/>
    <w:rsid w:val="008379D8"/>
    <w:rsid w:val="0084014E"/>
    <w:rsid w:val="00840DFD"/>
    <w:rsid w:val="008410C7"/>
    <w:rsid w:val="00841288"/>
    <w:rsid w:val="00841488"/>
    <w:rsid w:val="00841D36"/>
    <w:rsid w:val="0084262B"/>
    <w:rsid w:val="008427C8"/>
    <w:rsid w:val="00842BED"/>
    <w:rsid w:val="00843772"/>
    <w:rsid w:val="00843A4B"/>
    <w:rsid w:val="00843D46"/>
    <w:rsid w:val="00843DC1"/>
    <w:rsid w:val="00844264"/>
    <w:rsid w:val="00844785"/>
    <w:rsid w:val="00844863"/>
    <w:rsid w:val="00844A47"/>
    <w:rsid w:val="00844D29"/>
    <w:rsid w:val="00845765"/>
    <w:rsid w:val="008459CA"/>
    <w:rsid w:val="00845E15"/>
    <w:rsid w:val="00845FA4"/>
    <w:rsid w:val="00845FDC"/>
    <w:rsid w:val="0084614F"/>
    <w:rsid w:val="0084658F"/>
    <w:rsid w:val="0084773F"/>
    <w:rsid w:val="00847952"/>
    <w:rsid w:val="00847FE2"/>
    <w:rsid w:val="008501F5"/>
    <w:rsid w:val="00850354"/>
    <w:rsid w:val="00850E30"/>
    <w:rsid w:val="008511C3"/>
    <w:rsid w:val="0085176D"/>
    <w:rsid w:val="008519E6"/>
    <w:rsid w:val="00851C96"/>
    <w:rsid w:val="008524F1"/>
    <w:rsid w:val="00852516"/>
    <w:rsid w:val="00852871"/>
    <w:rsid w:val="008534C8"/>
    <w:rsid w:val="00853906"/>
    <w:rsid w:val="00853FC2"/>
    <w:rsid w:val="008548CB"/>
    <w:rsid w:val="00854AB5"/>
    <w:rsid w:val="008564D8"/>
    <w:rsid w:val="008567AD"/>
    <w:rsid w:val="008567F3"/>
    <w:rsid w:val="00856B26"/>
    <w:rsid w:val="00856DDB"/>
    <w:rsid w:val="00857924"/>
    <w:rsid w:val="00860558"/>
    <w:rsid w:val="00860B5F"/>
    <w:rsid w:val="0086100F"/>
    <w:rsid w:val="0086184E"/>
    <w:rsid w:val="00861B8D"/>
    <w:rsid w:val="0086281E"/>
    <w:rsid w:val="008639B6"/>
    <w:rsid w:val="00863C17"/>
    <w:rsid w:val="00863CBD"/>
    <w:rsid w:val="00863CFE"/>
    <w:rsid w:val="00863E9B"/>
    <w:rsid w:val="008644AC"/>
    <w:rsid w:val="00864863"/>
    <w:rsid w:val="008649E5"/>
    <w:rsid w:val="00864A90"/>
    <w:rsid w:val="00864A94"/>
    <w:rsid w:val="00864B1C"/>
    <w:rsid w:val="00864C52"/>
    <w:rsid w:val="008652D2"/>
    <w:rsid w:val="00865502"/>
    <w:rsid w:val="0086622D"/>
    <w:rsid w:val="0086639C"/>
    <w:rsid w:val="0086689C"/>
    <w:rsid w:val="0086698C"/>
    <w:rsid w:val="00866E45"/>
    <w:rsid w:val="008670F2"/>
    <w:rsid w:val="0086714F"/>
    <w:rsid w:val="0086766D"/>
    <w:rsid w:val="00870C48"/>
    <w:rsid w:val="00871648"/>
    <w:rsid w:val="00871960"/>
    <w:rsid w:val="00871A13"/>
    <w:rsid w:val="008726F2"/>
    <w:rsid w:val="00872A02"/>
    <w:rsid w:val="00872DFB"/>
    <w:rsid w:val="00872E62"/>
    <w:rsid w:val="008732C2"/>
    <w:rsid w:val="00873368"/>
    <w:rsid w:val="00874C2A"/>
    <w:rsid w:val="00874CDD"/>
    <w:rsid w:val="00875756"/>
    <w:rsid w:val="008761AD"/>
    <w:rsid w:val="008763D8"/>
    <w:rsid w:val="0087641A"/>
    <w:rsid w:val="0087642D"/>
    <w:rsid w:val="00876D71"/>
    <w:rsid w:val="0087706A"/>
    <w:rsid w:val="00877143"/>
    <w:rsid w:val="0087729F"/>
    <w:rsid w:val="00877C21"/>
    <w:rsid w:val="008807C1"/>
    <w:rsid w:val="00880C1F"/>
    <w:rsid w:val="00881016"/>
    <w:rsid w:val="00881309"/>
    <w:rsid w:val="00881312"/>
    <w:rsid w:val="00881830"/>
    <w:rsid w:val="0088299A"/>
    <w:rsid w:val="008831B0"/>
    <w:rsid w:val="00883BCC"/>
    <w:rsid w:val="00883E1D"/>
    <w:rsid w:val="00884047"/>
    <w:rsid w:val="00884154"/>
    <w:rsid w:val="00884507"/>
    <w:rsid w:val="008847D6"/>
    <w:rsid w:val="00884926"/>
    <w:rsid w:val="00884E57"/>
    <w:rsid w:val="00884EC8"/>
    <w:rsid w:val="00884F96"/>
    <w:rsid w:val="00885A31"/>
    <w:rsid w:val="0088600F"/>
    <w:rsid w:val="00886286"/>
    <w:rsid w:val="0088715C"/>
    <w:rsid w:val="0088718A"/>
    <w:rsid w:val="00887BC4"/>
    <w:rsid w:val="008908B4"/>
    <w:rsid w:val="00890BC2"/>
    <w:rsid w:val="00890DC9"/>
    <w:rsid w:val="0089158F"/>
    <w:rsid w:val="00891779"/>
    <w:rsid w:val="00891856"/>
    <w:rsid w:val="00891CBF"/>
    <w:rsid w:val="00893474"/>
    <w:rsid w:val="00893996"/>
    <w:rsid w:val="008939A1"/>
    <w:rsid w:val="00893C4C"/>
    <w:rsid w:val="00894167"/>
    <w:rsid w:val="00894272"/>
    <w:rsid w:val="00894322"/>
    <w:rsid w:val="0089453A"/>
    <w:rsid w:val="00894A86"/>
    <w:rsid w:val="00894B7E"/>
    <w:rsid w:val="00894C0B"/>
    <w:rsid w:val="0089516C"/>
    <w:rsid w:val="0089574B"/>
    <w:rsid w:val="0089626D"/>
    <w:rsid w:val="00896305"/>
    <w:rsid w:val="008964C7"/>
    <w:rsid w:val="00896519"/>
    <w:rsid w:val="008969FA"/>
    <w:rsid w:val="00896A36"/>
    <w:rsid w:val="008A01DD"/>
    <w:rsid w:val="008A08FC"/>
    <w:rsid w:val="008A104E"/>
    <w:rsid w:val="008A176B"/>
    <w:rsid w:val="008A1D5D"/>
    <w:rsid w:val="008A225E"/>
    <w:rsid w:val="008A2267"/>
    <w:rsid w:val="008A2762"/>
    <w:rsid w:val="008A2820"/>
    <w:rsid w:val="008A2E72"/>
    <w:rsid w:val="008A2F2A"/>
    <w:rsid w:val="008A301F"/>
    <w:rsid w:val="008A3156"/>
    <w:rsid w:val="008A3209"/>
    <w:rsid w:val="008A3470"/>
    <w:rsid w:val="008A3825"/>
    <w:rsid w:val="008A40FD"/>
    <w:rsid w:val="008A4912"/>
    <w:rsid w:val="008A568A"/>
    <w:rsid w:val="008A5C4A"/>
    <w:rsid w:val="008A6126"/>
    <w:rsid w:val="008A620E"/>
    <w:rsid w:val="008A62C6"/>
    <w:rsid w:val="008A680A"/>
    <w:rsid w:val="008A73B4"/>
    <w:rsid w:val="008A7BA6"/>
    <w:rsid w:val="008B02F6"/>
    <w:rsid w:val="008B033B"/>
    <w:rsid w:val="008B06EC"/>
    <w:rsid w:val="008B0C30"/>
    <w:rsid w:val="008B0D24"/>
    <w:rsid w:val="008B137E"/>
    <w:rsid w:val="008B16BE"/>
    <w:rsid w:val="008B1BE9"/>
    <w:rsid w:val="008B1D09"/>
    <w:rsid w:val="008B22CF"/>
    <w:rsid w:val="008B3130"/>
    <w:rsid w:val="008B3C68"/>
    <w:rsid w:val="008B4132"/>
    <w:rsid w:val="008B45B8"/>
    <w:rsid w:val="008B4F75"/>
    <w:rsid w:val="008B5EB3"/>
    <w:rsid w:val="008B6C5B"/>
    <w:rsid w:val="008B6E23"/>
    <w:rsid w:val="008B775B"/>
    <w:rsid w:val="008B7912"/>
    <w:rsid w:val="008B7955"/>
    <w:rsid w:val="008B7DFB"/>
    <w:rsid w:val="008B7FE0"/>
    <w:rsid w:val="008C0D1B"/>
    <w:rsid w:val="008C0DBF"/>
    <w:rsid w:val="008C1012"/>
    <w:rsid w:val="008C13FA"/>
    <w:rsid w:val="008C1FDA"/>
    <w:rsid w:val="008C2DED"/>
    <w:rsid w:val="008C3259"/>
    <w:rsid w:val="008C3499"/>
    <w:rsid w:val="008C3875"/>
    <w:rsid w:val="008C3BFD"/>
    <w:rsid w:val="008C46CC"/>
    <w:rsid w:val="008C4800"/>
    <w:rsid w:val="008C4DE3"/>
    <w:rsid w:val="008C5368"/>
    <w:rsid w:val="008C5B4A"/>
    <w:rsid w:val="008C5EB9"/>
    <w:rsid w:val="008C6442"/>
    <w:rsid w:val="008C65A7"/>
    <w:rsid w:val="008C671D"/>
    <w:rsid w:val="008C67B6"/>
    <w:rsid w:val="008C74FD"/>
    <w:rsid w:val="008C76BE"/>
    <w:rsid w:val="008C7E61"/>
    <w:rsid w:val="008D0060"/>
    <w:rsid w:val="008D03B4"/>
    <w:rsid w:val="008D045B"/>
    <w:rsid w:val="008D1945"/>
    <w:rsid w:val="008D1FC8"/>
    <w:rsid w:val="008D207C"/>
    <w:rsid w:val="008D2409"/>
    <w:rsid w:val="008D2831"/>
    <w:rsid w:val="008D2C3D"/>
    <w:rsid w:val="008D30EB"/>
    <w:rsid w:val="008D3220"/>
    <w:rsid w:val="008D35BE"/>
    <w:rsid w:val="008D42B6"/>
    <w:rsid w:val="008D4967"/>
    <w:rsid w:val="008D4BF0"/>
    <w:rsid w:val="008D52AD"/>
    <w:rsid w:val="008D52AF"/>
    <w:rsid w:val="008D58DF"/>
    <w:rsid w:val="008D5F9B"/>
    <w:rsid w:val="008D67BF"/>
    <w:rsid w:val="008D699C"/>
    <w:rsid w:val="008D72D3"/>
    <w:rsid w:val="008D7FB8"/>
    <w:rsid w:val="008E00BF"/>
    <w:rsid w:val="008E00CF"/>
    <w:rsid w:val="008E0676"/>
    <w:rsid w:val="008E0FB1"/>
    <w:rsid w:val="008E11A4"/>
    <w:rsid w:val="008E1DC8"/>
    <w:rsid w:val="008E2120"/>
    <w:rsid w:val="008E32DE"/>
    <w:rsid w:val="008E3DE5"/>
    <w:rsid w:val="008E493B"/>
    <w:rsid w:val="008E4DEB"/>
    <w:rsid w:val="008E4F99"/>
    <w:rsid w:val="008E596B"/>
    <w:rsid w:val="008E5C09"/>
    <w:rsid w:val="008E5D08"/>
    <w:rsid w:val="008E631F"/>
    <w:rsid w:val="008E6FCB"/>
    <w:rsid w:val="008E706F"/>
    <w:rsid w:val="008E7190"/>
    <w:rsid w:val="008E71D9"/>
    <w:rsid w:val="008E7449"/>
    <w:rsid w:val="008E792F"/>
    <w:rsid w:val="008E7A68"/>
    <w:rsid w:val="008F0B51"/>
    <w:rsid w:val="008F10B7"/>
    <w:rsid w:val="008F202B"/>
    <w:rsid w:val="008F298A"/>
    <w:rsid w:val="008F3A4D"/>
    <w:rsid w:val="008F3E53"/>
    <w:rsid w:val="008F42AF"/>
    <w:rsid w:val="008F4715"/>
    <w:rsid w:val="008F5059"/>
    <w:rsid w:val="008F5B10"/>
    <w:rsid w:val="008F5E8B"/>
    <w:rsid w:val="008F6DDA"/>
    <w:rsid w:val="008F75F2"/>
    <w:rsid w:val="008F76A7"/>
    <w:rsid w:val="008F76CC"/>
    <w:rsid w:val="008F773B"/>
    <w:rsid w:val="00900016"/>
    <w:rsid w:val="00900255"/>
    <w:rsid w:val="0090079A"/>
    <w:rsid w:val="00901886"/>
    <w:rsid w:val="00901D12"/>
    <w:rsid w:val="009021AE"/>
    <w:rsid w:val="00903996"/>
    <w:rsid w:val="009039F7"/>
    <w:rsid w:val="0090422D"/>
    <w:rsid w:val="00904467"/>
    <w:rsid w:val="00904CF7"/>
    <w:rsid w:val="00904F47"/>
    <w:rsid w:val="0090528C"/>
    <w:rsid w:val="00905F6B"/>
    <w:rsid w:val="00906817"/>
    <w:rsid w:val="00906E22"/>
    <w:rsid w:val="00907E2F"/>
    <w:rsid w:val="00911AF1"/>
    <w:rsid w:val="00911D01"/>
    <w:rsid w:val="00911F1E"/>
    <w:rsid w:val="009121C9"/>
    <w:rsid w:val="009123BA"/>
    <w:rsid w:val="00912974"/>
    <w:rsid w:val="00912FD6"/>
    <w:rsid w:val="00913B5D"/>
    <w:rsid w:val="00913E06"/>
    <w:rsid w:val="00914180"/>
    <w:rsid w:val="0091464D"/>
    <w:rsid w:val="009158B7"/>
    <w:rsid w:val="00915DB7"/>
    <w:rsid w:val="0091679D"/>
    <w:rsid w:val="009169A5"/>
    <w:rsid w:val="00916D58"/>
    <w:rsid w:val="00917297"/>
    <w:rsid w:val="0091781A"/>
    <w:rsid w:val="009179A3"/>
    <w:rsid w:val="00920010"/>
    <w:rsid w:val="009204B0"/>
    <w:rsid w:val="00920661"/>
    <w:rsid w:val="00920865"/>
    <w:rsid w:val="00920870"/>
    <w:rsid w:val="00920878"/>
    <w:rsid w:val="00920E5C"/>
    <w:rsid w:val="0092215E"/>
    <w:rsid w:val="009227B7"/>
    <w:rsid w:val="0092375B"/>
    <w:rsid w:val="00923A6E"/>
    <w:rsid w:val="00924950"/>
    <w:rsid w:val="00924D9F"/>
    <w:rsid w:val="009252E9"/>
    <w:rsid w:val="0092547E"/>
    <w:rsid w:val="009256AB"/>
    <w:rsid w:val="00925A5F"/>
    <w:rsid w:val="00925DC8"/>
    <w:rsid w:val="0092601A"/>
    <w:rsid w:val="00927AF9"/>
    <w:rsid w:val="00931855"/>
    <w:rsid w:val="0093209A"/>
    <w:rsid w:val="009322DA"/>
    <w:rsid w:val="00932330"/>
    <w:rsid w:val="00932BFB"/>
    <w:rsid w:val="00932C31"/>
    <w:rsid w:val="00932FED"/>
    <w:rsid w:val="0093347B"/>
    <w:rsid w:val="0093367B"/>
    <w:rsid w:val="009338B3"/>
    <w:rsid w:val="009348A3"/>
    <w:rsid w:val="00934F50"/>
    <w:rsid w:val="00935A33"/>
    <w:rsid w:val="00935A96"/>
    <w:rsid w:val="0093601E"/>
    <w:rsid w:val="00936054"/>
    <w:rsid w:val="00936081"/>
    <w:rsid w:val="0093625F"/>
    <w:rsid w:val="0093658D"/>
    <w:rsid w:val="009367C0"/>
    <w:rsid w:val="00936E69"/>
    <w:rsid w:val="00937107"/>
    <w:rsid w:val="0093740D"/>
    <w:rsid w:val="00937D4F"/>
    <w:rsid w:val="00940243"/>
    <w:rsid w:val="0094025F"/>
    <w:rsid w:val="009407E5"/>
    <w:rsid w:val="00940A40"/>
    <w:rsid w:val="00940AC7"/>
    <w:rsid w:val="00940BFD"/>
    <w:rsid w:val="00940FC4"/>
    <w:rsid w:val="00941B45"/>
    <w:rsid w:val="0094214D"/>
    <w:rsid w:val="009429D5"/>
    <w:rsid w:val="00942BC3"/>
    <w:rsid w:val="00944F1F"/>
    <w:rsid w:val="00944F83"/>
    <w:rsid w:val="0094578B"/>
    <w:rsid w:val="00945BBB"/>
    <w:rsid w:val="00946206"/>
    <w:rsid w:val="00947241"/>
    <w:rsid w:val="009473E6"/>
    <w:rsid w:val="009478A7"/>
    <w:rsid w:val="00947981"/>
    <w:rsid w:val="00947BE2"/>
    <w:rsid w:val="00947F48"/>
    <w:rsid w:val="00950752"/>
    <w:rsid w:val="00950D0B"/>
    <w:rsid w:val="00951059"/>
    <w:rsid w:val="00951371"/>
    <w:rsid w:val="00951824"/>
    <w:rsid w:val="00951C86"/>
    <w:rsid w:val="00952212"/>
    <w:rsid w:val="00952547"/>
    <w:rsid w:val="00952D7C"/>
    <w:rsid w:val="00953D8F"/>
    <w:rsid w:val="009543E1"/>
    <w:rsid w:val="00954785"/>
    <w:rsid w:val="00954941"/>
    <w:rsid w:val="00954E2D"/>
    <w:rsid w:val="00954F32"/>
    <w:rsid w:val="009559A2"/>
    <w:rsid w:val="00955B48"/>
    <w:rsid w:val="00955CE5"/>
    <w:rsid w:val="00956136"/>
    <w:rsid w:val="009566C8"/>
    <w:rsid w:val="00956988"/>
    <w:rsid w:val="009569FD"/>
    <w:rsid w:val="00956ABF"/>
    <w:rsid w:val="009577DD"/>
    <w:rsid w:val="00957806"/>
    <w:rsid w:val="00957948"/>
    <w:rsid w:val="00957B23"/>
    <w:rsid w:val="00957EB3"/>
    <w:rsid w:val="009601BA"/>
    <w:rsid w:val="00960464"/>
    <w:rsid w:val="009608B9"/>
    <w:rsid w:val="00960DF9"/>
    <w:rsid w:val="00960E96"/>
    <w:rsid w:val="0096119D"/>
    <w:rsid w:val="009612CD"/>
    <w:rsid w:val="009615AE"/>
    <w:rsid w:val="009616DE"/>
    <w:rsid w:val="00961B1A"/>
    <w:rsid w:val="00961C59"/>
    <w:rsid w:val="00961FAE"/>
    <w:rsid w:val="00962F0F"/>
    <w:rsid w:val="00963238"/>
    <w:rsid w:val="00963662"/>
    <w:rsid w:val="00964028"/>
    <w:rsid w:val="009645F0"/>
    <w:rsid w:val="0096465F"/>
    <w:rsid w:val="009648E0"/>
    <w:rsid w:val="0096508C"/>
    <w:rsid w:val="009652AE"/>
    <w:rsid w:val="00965EDE"/>
    <w:rsid w:val="00966124"/>
    <w:rsid w:val="009662CE"/>
    <w:rsid w:val="0096720A"/>
    <w:rsid w:val="00967295"/>
    <w:rsid w:val="0096785D"/>
    <w:rsid w:val="0097039A"/>
    <w:rsid w:val="00970D19"/>
    <w:rsid w:val="0097113C"/>
    <w:rsid w:val="009714B3"/>
    <w:rsid w:val="009717C3"/>
    <w:rsid w:val="009718E4"/>
    <w:rsid w:val="00971B01"/>
    <w:rsid w:val="00971BC5"/>
    <w:rsid w:val="00972118"/>
    <w:rsid w:val="00972132"/>
    <w:rsid w:val="00972BE7"/>
    <w:rsid w:val="00972E65"/>
    <w:rsid w:val="009731A5"/>
    <w:rsid w:val="009732A5"/>
    <w:rsid w:val="00973611"/>
    <w:rsid w:val="009738B5"/>
    <w:rsid w:val="009739C4"/>
    <w:rsid w:val="009740AB"/>
    <w:rsid w:val="00974444"/>
    <w:rsid w:val="00974523"/>
    <w:rsid w:val="00974D89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0A75"/>
    <w:rsid w:val="009810A7"/>
    <w:rsid w:val="00981720"/>
    <w:rsid w:val="00981B5D"/>
    <w:rsid w:val="00982960"/>
    <w:rsid w:val="00982C49"/>
    <w:rsid w:val="00982CC0"/>
    <w:rsid w:val="00983361"/>
    <w:rsid w:val="009833A1"/>
    <w:rsid w:val="00983521"/>
    <w:rsid w:val="009836A5"/>
    <w:rsid w:val="009845A1"/>
    <w:rsid w:val="00985540"/>
    <w:rsid w:val="009856B4"/>
    <w:rsid w:val="00986508"/>
    <w:rsid w:val="0098738D"/>
    <w:rsid w:val="0098755C"/>
    <w:rsid w:val="00990E0F"/>
    <w:rsid w:val="00991543"/>
    <w:rsid w:val="00992614"/>
    <w:rsid w:val="0099325C"/>
    <w:rsid w:val="00993647"/>
    <w:rsid w:val="00994928"/>
    <w:rsid w:val="00995892"/>
    <w:rsid w:val="009961A7"/>
    <w:rsid w:val="009965D0"/>
    <w:rsid w:val="00996C46"/>
    <w:rsid w:val="00996E65"/>
    <w:rsid w:val="0099744A"/>
    <w:rsid w:val="00997C7F"/>
    <w:rsid w:val="009A0E37"/>
    <w:rsid w:val="009A104B"/>
    <w:rsid w:val="009A1682"/>
    <w:rsid w:val="009A2590"/>
    <w:rsid w:val="009A290C"/>
    <w:rsid w:val="009A2E32"/>
    <w:rsid w:val="009A35CA"/>
    <w:rsid w:val="009A410B"/>
    <w:rsid w:val="009A426D"/>
    <w:rsid w:val="009A45CA"/>
    <w:rsid w:val="009A4811"/>
    <w:rsid w:val="009A4BDA"/>
    <w:rsid w:val="009A4E56"/>
    <w:rsid w:val="009A5302"/>
    <w:rsid w:val="009A533D"/>
    <w:rsid w:val="009A5A41"/>
    <w:rsid w:val="009A5B81"/>
    <w:rsid w:val="009A5EF0"/>
    <w:rsid w:val="009A60F8"/>
    <w:rsid w:val="009A649E"/>
    <w:rsid w:val="009A6CFC"/>
    <w:rsid w:val="009A73A4"/>
    <w:rsid w:val="009A783E"/>
    <w:rsid w:val="009A7F0A"/>
    <w:rsid w:val="009A7F24"/>
    <w:rsid w:val="009B01A3"/>
    <w:rsid w:val="009B021F"/>
    <w:rsid w:val="009B0BB1"/>
    <w:rsid w:val="009B2A7A"/>
    <w:rsid w:val="009B37B1"/>
    <w:rsid w:val="009B47D9"/>
    <w:rsid w:val="009B5EB2"/>
    <w:rsid w:val="009B6046"/>
    <w:rsid w:val="009B687C"/>
    <w:rsid w:val="009B72CF"/>
    <w:rsid w:val="009B774A"/>
    <w:rsid w:val="009C049C"/>
    <w:rsid w:val="009C0676"/>
    <w:rsid w:val="009C084B"/>
    <w:rsid w:val="009C0B5F"/>
    <w:rsid w:val="009C0E58"/>
    <w:rsid w:val="009C1D64"/>
    <w:rsid w:val="009C2278"/>
    <w:rsid w:val="009C273B"/>
    <w:rsid w:val="009C275B"/>
    <w:rsid w:val="009C2BFD"/>
    <w:rsid w:val="009C2F43"/>
    <w:rsid w:val="009C2FFA"/>
    <w:rsid w:val="009C356B"/>
    <w:rsid w:val="009C35EE"/>
    <w:rsid w:val="009C3C2A"/>
    <w:rsid w:val="009C41A3"/>
    <w:rsid w:val="009C442C"/>
    <w:rsid w:val="009C4490"/>
    <w:rsid w:val="009C4954"/>
    <w:rsid w:val="009C4A10"/>
    <w:rsid w:val="009C4F85"/>
    <w:rsid w:val="009C50C7"/>
    <w:rsid w:val="009C5787"/>
    <w:rsid w:val="009C5B12"/>
    <w:rsid w:val="009C60D2"/>
    <w:rsid w:val="009C62FC"/>
    <w:rsid w:val="009C6A3E"/>
    <w:rsid w:val="009C6ED9"/>
    <w:rsid w:val="009C70BC"/>
    <w:rsid w:val="009C7ECD"/>
    <w:rsid w:val="009D0578"/>
    <w:rsid w:val="009D0CAC"/>
    <w:rsid w:val="009D0D44"/>
    <w:rsid w:val="009D0DD8"/>
    <w:rsid w:val="009D0F9D"/>
    <w:rsid w:val="009D1A68"/>
    <w:rsid w:val="009D1C5A"/>
    <w:rsid w:val="009D2118"/>
    <w:rsid w:val="009D281D"/>
    <w:rsid w:val="009D2C0F"/>
    <w:rsid w:val="009D2C83"/>
    <w:rsid w:val="009D2EC5"/>
    <w:rsid w:val="009D3B95"/>
    <w:rsid w:val="009D5CD6"/>
    <w:rsid w:val="009D6108"/>
    <w:rsid w:val="009D670C"/>
    <w:rsid w:val="009D6EAA"/>
    <w:rsid w:val="009D7209"/>
    <w:rsid w:val="009D72A7"/>
    <w:rsid w:val="009D7926"/>
    <w:rsid w:val="009D7AB5"/>
    <w:rsid w:val="009E0CC1"/>
    <w:rsid w:val="009E0EFA"/>
    <w:rsid w:val="009E209A"/>
    <w:rsid w:val="009E21EA"/>
    <w:rsid w:val="009E2468"/>
    <w:rsid w:val="009E2B28"/>
    <w:rsid w:val="009E32A1"/>
    <w:rsid w:val="009E3470"/>
    <w:rsid w:val="009E3B29"/>
    <w:rsid w:val="009E41B2"/>
    <w:rsid w:val="009E4864"/>
    <w:rsid w:val="009E4D08"/>
    <w:rsid w:val="009E53EC"/>
    <w:rsid w:val="009E5839"/>
    <w:rsid w:val="009E6286"/>
    <w:rsid w:val="009E6422"/>
    <w:rsid w:val="009E692D"/>
    <w:rsid w:val="009E7C6B"/>
    <w:rsid w:val="009F0105"/>
    <w:rsid w:val="009F097C"/>
    <w:rsid w:val="009F0A68"/>
    <w:rsid w:val="009F19E3"/>
    <w:rsid w:val="009F1DFF"/>
    <w:rsid w:val="009F2437"/>
    <w:rsid w:val="009F3E31"/>
    <w:rsid w:val="009F40BD"/>
    <w:rsid w:val="009F4179"/>
    <w:rsid w:val="009F4C4B"/>
    <w:rsid w:val="009F4F52"/>
    <w:rsid w:val="009F5E4F"/>
    <w:rsid w:val="009F5EDB"/>
    <w:rsid w:val="009F6331"/>
    <w:rsid w:val="009F66D9"/>
    <w:rsid w:val="009F68C8"/>
    <w:rsid w:val="009F6B23"/>
    <w:rsid w:val="009F7046"/>
    <w:rsid w:val="009F70CD"/>
    <w:rsid w:val="009F71D4"/>
    <w:rsid w:val="009F75FE"/>
    <w:rsid w:val="009F761C"/>
    <w:rsid w:val="009F795B"/>
    <w:rsid w:val="009F79C3"/>
    <w:rsid w:val="00A00359"/>
    <w:rsid w:val="00A0066D"/>
    <w:rsid w:val="00A008FF"/>
    <w:rsid w:val="00A00DDE"/>
    <w:rsid w:val="00A0109B"/>
    <w:rsid w:val="00A0158A"/>
    <w:rsid w:val="00A01718"/>
    <w:rsid w:val="00A030DD"/>
    <w:rsid w:val="00A03190"/>
    <w:rsid w:val="00A037E7"/>
    <w:rsid w:val="00A03A93"/>
    <w:rsid w:val="00A03D2E"/>
    <w:rsid w:val="00A03E12"/>
    <w:rsid w:val="00A040AB"/>
    <w:rsid w:val="00A04583"/>
    <w:rsid w:val="00A04762"/>
    <w:rsid w:val="00A04815"/>
    <w:rsid w:val="00A04C9F"/>
    <w:rsid w:val="00A0515D"/>
    <w:rsid w:val="00A05269"/>
    <w:rsid w:val="00A054A7"/>
    <w:rsid w:val="00A05AB1"/>
    <w:rsid w:val="00A06386"/>
    <w:rsid w:val="00A06A48"/>
    <w:rsid w:val="00A071A6"/>
    <w:rsid w:val="00A07FDD"/>
    <w:rsid w:val="00A10957"/>
    <w:rsid w:val="00A10AA6"/>
    <w:rsid w:val="00A10D31"/>
    <w:rsid w:val="00A10FB7"/>
    <w:rsid w:val="00A111EC"/>
    <w:rsid w:val="00A11451"/>
    <w:rsid w:val="00A11954"/>
    <w:rsid w:val="00A11EEF"/>
    <w:rsid w:val="00A11F80"/>
    <w:rsid w:val="00A12C96"/>
    <w:rsid w:val="00A139D6"/>
    <w:rsid w:val="00A139DA"/>
    <w:rsid w:val="00A13B7B"/>
    <w:rsid w:val="00A14306"/>
    <w:rsid w:val="00A14368"/>
    <w:rsid w:val="00A14723"/>
    <w:rsid w:val="00A149D3"/>
    <w:rsid w:val="00A158A6"/>
    <w:rsid w:val="00A15B51"/>
    <w:rsid w:val="00A170C3"/>
    <w:rsid w:val="00A17127"/>
    <w:rsid w:val="00A17265"/>
    <w:rsid w:val="00A173A1"/>
    <w:rsid w:val="00A17812"/>
    <w:rsid w:val="00A17C17"/>
    <w:rsid w:val="00A20072"/>
    <w:rsid w:val="00A2009F"/>
    <w:rsid w:val="00A204CC"/>
    <w:rsid w:val="00A20675"/>
    <w:rsid w:val="00A21677"/>
    <w:rsid w:val="00A220BC"/>
    <w:rsid w:val="00A22AAF"/>
    <w:rsid w:val="00A22CE2"/>
    <w:rsid w:val="00A234EF"/>
    <w:rsid w:val="00A23D6B"/>
    <w:rsid w:val="00A23DBE"/>
    <w:rsid w:val="00A23EC7"/>
    <w:rsid w:val="00A242AA"/>
    <w:rsid w:val="00A242F4"/>
    <w:rsid w:val="00A24BEB"/>
    <w:rsid w:val="00A24DDF"/>
    <w:rsid w:val="00A24EBE"/>
    <w:rsid w:val="00A251BA"/>
    <w:rsid w:val="00A266C2"/>
    <w:rsid w:val="00A267AA"/>
    <w:rsid w:val="00A2773D"/>
    <w:rsid w:val="00A27B1F"/>
    <w:rsid w:val="00A27CB3"/>
    <w:rsid w:val="00A30F4C"/>
    <w:rsid w:val="00A312F7"/>
    <w:rsid w:val="00A31935"/>
    <w:rsid w:val="00A31F61"/>
    <w:rsid w:val="00A320BD"/>
    <w:rsid w:val="00A329F9"/>
    <w:rsid w:val="00A33950"/>
    <w:rsid w:val="00A33AE8"/>
    <w:rsid w:val="00A340D2"/>
    <w:rsid w:val="00A34243"/>
    <w:rsid w:val="00A363CF"/>
    <w:rsid w:val="00A37690"/>
    <w:rsid w:val="00A3794D"/>
    <w:rsid w:val="00A37BD3"/>
    <w:rsid w:val="00A37C78"/>
    <w:rsid w:val="00A37FAE"/>
    <w:rsid w:val="00A40174"/>
    <w:rsid w:val="00A407E8"/>
    <w:rsid w:val="00A408CA"/>
    <w:rsid w:val="00A40DD5"/>
    <w:rsid w:val="00A41475"/>
    <w:rsid w:val="00A41964"/>
    <w:rsid w:val="00A41AF5"/>
    <w:rsid w:val="00A41F5F"/>
    <w:rsid w:val="00A42285"/>
    <w:rsid w:val="00A4265E"/>
    <w:rsid w:val="00A42887"/>
    <w:rsid w:val="00A428C9"/>
    <w:rsid w:val="00A429E5"/>
    <w:rsid w:val="00A42D7C"/>
    <w:rsid w:val="00A42F33"/>
    <w:rsid w:val="00A42F46"/>
    <w:rsid w:val="00A434BE"/>
    <w:rsid w:val="00A43A2E"/>
    <w:rsid w:val="00A43AF4"/>
    <w:rsid w:val="00A44135"/>
    <w:rsid w:val="00A44253"/>
    <w:rsid w:val="00A44754"/>
    <w:rsid w:val="00A45968"/>
    <w:rsid w:val="00A45EAA"/>
    <w:rsid w:val="00A460DC"/>
    <w:rsid w:val="00A460F9"/>
    <w:rsid w:val="00A4643E"/>
    <w:rsid w:val="00A46928"/>
    <w:rsid w:val="00A46F8D"/>
    <w:rsid w:val="00A4775F"/>
    <w:rsid w:val="00A47965"/>
    <w:rsid w:val="00A500DB"/>
    <w:rsid w:val="00A502A7"/>
    <w:rsid w:val="00A50624"/>
    <w:rsid w:val="00A5097F"/>
    <w:rsid w:val="00A5174D"/>
    <w:rsid w:val="00A51F2B"/>
    <w:rsid w:val="00A5254B"/>
    <w:rsid w:val="00A526A3"/>
    <w:rsid w:val="00A5448B"/>
    <w:rsid w:val="00A55382"/>
    <w:rsid w:val="00A5542F"/>
    <w:rsid w:val="00A55617"/>
    <w:rsid w:val="00A55CF0"/>
    <w:rsid w:val="00A55F63"/>
    <w:rsid w:val="00A55F84"/>
    <w:rsid w:val="00A5655B"/>
    <w:rsid w:val="00A567B7"/>
    <w:rsid w:val="00A56957"/>
    <w:rsid w:val="00A5697F"/>
    <w:rsid w:val="00A56A04"/>
    <w:rsid w:val="00A56ECA"/>
    <w:rsid w:val="00A56FBC"/>
    <w:rsid w:val="00A57792"/>
    <w:rsid w:val="00A57CBE"/>
    <w:rsid w:val="00A60006"/>
    <w:rsid w:val="00A600C2"/>
    <w:rsid w:val="00A603A2"/>
    <w:rsid w:val="00A60871"/>
    <w:rsid w:val="00A6166E"/>
    <w:rsid w:val="00A61C2C"/>
    <w:rsid w:val="00A6209D"/>
    <w:rsid w:val="00A6236A"/>
    <w:rsid w:val="00A626CD"/>
    <w:rsid w:val="00A6285C"/>
    <w:rsid w:val="00A62A02"/>
    <w:rsid w:val="00A62B2A"/>
    <w:rsid w:val="00A638C5"/>
    <w:rsid w:val="00A63B88"/>
    <w:rsid w:val="00A63D99"/>
    <w:rsid w:val="00A65D2E"/>
    <w:rsid w:val="00A6663B"/>
    <w:rsid w:val="00A7078E"/>
    <w:rsid w:val="00A70A38"/>
    <w:rsid w:val="00A70DD1"/>
    <w:rsid w:val="00A714CE"/>
    <w:rsid w:val="00A71884"/>
    <w:rsid w:val="00A71B35"/>
    <w:rsid w:val="00A72023"/>
    <w:rsid w:val="00A72340"/>
    <w:rsid w:val="00A72AD7"/>
    <w:rsid w:val="00A7346D"/>
    <w:rsid w:val="00A73E52"/>
    <w:rsid w:val="00A73F9B"/>
    <w:rsid w:val="00A74253"/>
    <w:rsid w:val="00A74508"/>
    <w:rsid w:val="00A745D8"/>
    <w:rsid w:val="00A7511E"/>
    <w:rsid w:val="00A754C4"/>
    <w:rsid w:val="00A75FD2"/>
    <w:rsid w:val="00A765AA"/>
    <w:rsid w:val="00A76936"/>
    <w:rsid w:val="00A76F93"/>
    <w:rsid w:val="00A77270"/>
    <w:rsid w:val="00A77BD7"/>
    <w:rsid w:val="00A77EAB"/>
    <w:rsid w:val="00A80055"/>
    <w:rsid w:val="00A808DD"/>
    <w:rsid w:val="00A812AA"/>
    <w:rsid w:val="00A817F5"/>
    <w:rsid w:val="00A81D26"/>
    <w:rsid w:val="00A82486"/>
    <w:rsid w:val="00A82A66"/>
    <w:rsid w:val="00A82B9C"/>
    <w:rsid w:val="00A82F9A"/>
    <w:rsid w:val="00A85497"/>
    <w:rsid w:val="00A8596C"/>
    <w:rsid w:val="00A85EF6"/>
    <w:rsid w:val="00A863C0"/>
    <w:rsid w:val="00A86846"/>
    <w:rsid w:val="00A86D78"/>
    <w:rsid w:val="00A86F4B"/>
    <w:rsid w:val="00A8706F"/>
    <w:rsid w:val="00A877B4"/>
    <w:rsid w:val="00A87809"/>
    <w:rsid w:val="00A87B17"/>
    <w:rsid w:val="00A87D5A"/>
    <w:rsid w:val="00A90304"/>
    <w:rsid w:val="00A90D3B"/>
    <w:rsid w:val="00A91AA4"/>
    <w:rsid w:val="00A91C88"/>
    <w:rsid w:val="00A91D7C"/>
    <w:rsid w:val="00A92352"/>
    <w:rsid w:val="00A926F7"/>
    <w:rsid w:val="00A93388"/>
    <w:rsid w:val="00A93729"/>
    <w:rsid w:val="00A93D74"/>
    <w:rsid w:val="00A944E6"/>
    <w:rsid w:val="00A94BC4"/>
    <w:rsid w:val="00A94C6A"/>
    <w:rsid w:val="00A94CA6"/>
    <w:rsid w:val="00A94FEC"/>
    <w:rsid w:val="00A952D3"/>
    <w:rsid w:val="00A9540C"/>
    <w:rsid w:val="00A9589E"/>
    <w:rsid w:val="00A95D45"/>
    <w:rsid w:val="00A961A8"/>
    <w:rsid w:val="00A962DC"/>
    <w:rsid w:val="00A9654E"/>
    <w:rsid w:val="00A96912"/>
    <w:rsid w:val="00A96A46"/>
    <w:rsid w:val="00A96FD6"/>
    <w:rsid w:val="00A976A2"/>
    <w:rsid w:val="00A97C28"/>
    <w:rsid w:val="00AA03B0"/>
    <w:rsid w:val="00AA0C54"/>
    <w:rsid w:val="00AA0F2C"/>
    <w:rsid w:val="00AA1645"/>
    <w:rsid w:val="00AA1793"/>
    <w:rsid w:val="00AA1921"/>
    <w:rsid w:val="00AA1C7F"/>
    <w:rsid w:val="00AA1D43"/>
    <w:rsid w:val="00AA22C9"/>
    <w:rsid w:val="00AA2386"/>
    <w:rsid w:val="00AA399C"/>
    <w:rsid w:val="00AA4230"/>
    <w:rsid w:val="00AA42C3"/>
    <w:rsid w:val="00AA46D5"/>
    <w:rsid w:val="00AA4C74"/>
    <w:rsid w:val="00AA59E1"/>
    <w:rsid w:val="00AA5FF2"/>
    <w:rsid w:val="00AA619F"/>
    <w:rsid w:val="00AA6205"/>
    <w:rsid w:val="00AA64D3"/>
    <w:rsid w:val="00AA6A33"/>
    <w:rsid w:val="00AA6B5E"/>
    <w:rsid w:val="00AA7488"/>
    <w:rsid w:val="00AB073F"/>
    <w:rsid w:val="00AB08A8"/>
    <w:rsid w:val="00AB0A5B"/>
    <w:rsid w:val="00AB0ED1"/>
    <w:rsid w:val="00AB1CA8"/>
    <w:rsid w:val="00AB22B6"/>
    <w:rsid w:val="00AB3210"/>
    <w:rsid w:val="00AB3539"/>
    <w:rsid w:val="00AB40B2"/>
    <w:rsid w:val="00AB4A18"/>
    <w:rsid w:val="00AB4C2A"/>
    <w:rsid w:val="00AB4EEB"/>
    <w:rsid w:val="00AB5348"/>
    <w:rsid w:val="00AB56DE"/>
    <w:rsid w:val="00AB5861"/>
    <w:rsid w:val="00AB5CF3"/>
    <w:rsid w:val="00AB60AD"/>
    <w:rsid w:val="00AB649D"/>
    <w:rsid w:val="00AB687F"/>
    <w:rsid w:val="00AB704B"/>
    <w:rsid w:val="00AB7264"/>
    <w:rsid w:val="00AB7834"/>
    <w:rsid w:val="00AB7D05"/>
    <w:rsid w:val="00AC0107"/>
    <w:rsid w:val="00AC01D7"/>
    <w:rsid w:val="00AC151C"/>
    <w:rsid w:val="00AC1F98"/>
    <w:rsid w:val="00AC23EF"/>
    <w:rsid w:val="00AC25F1"/>
    <w:rsid w:val="00AC2A8D"/>
    <w:rsid w:val="00AC3AA6"/>
    <w:rsid w:val="00AC3BC2"/>
    <w:rsid w:val="00AC3C11"/>
    <w:rsid w:val="00AC5098"/>
    <w:rsid w:val="00AC5712"/>
    <w:rsid w:val="00AC6A7B"/>
    <w:rsid w:val="00AC6FA0"/>
    <w:rsid w:val="00AC73A9"/>
    <w:rsid w:val="00AC75E0"/>
    <w:rsid w:val="00AD01A4"/>
    <w:rsid w:val="00AD0BC9"/>
    <w:rsid w:val="00AD1D88"/>
    <w:rsid w:val="00AD1F4B"/>
    <w:rsid w:val="00AD235A"/>
    <w:rsid w:val="00AD24D2"/>
    <w:rsid w:val="00AD2A6E"/>
    <w:rsid w:val="00AD2C43"/>
    <w:rsid w:val="00AD30E8"/>
    <w:rsid w:val="00AD4247"/>
    <w:rsid w:val="00AD4346"/>
    <w:rsid w:val="00AD4B8B"/>
    <w:rsid w:val="00AD5377"/>
    <w:rsid w:val="00AD64EA"/>
    <w:rsid w:val="00AD6550"/>
    <w:rsid w:val="00AD697D"/>
    <w:rsid w:val="00AD6DB8"/>
    <w:rsid w:val="00AD7069"/>
    <w:rsid w:val="00AD726F"/>
    <w:rsid w:val="00AD7B6E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32F"/>
    <w:rsid w:val="00AE36DC"/>
    <w:rsid w:val="00AE38BE"/>
    <w:rsid w:val="00AE3953"/>
    <w:rsid w:val="00AE3965"/>
    <w:rsid w:val="00AE463A"/>
    <w:rsid w:val="00AE4A8A"/>
    <w:rsid w:val="00AE5405"/>
    <w:rsid w:val="00AE597E"/>
    <w:rsid w:val="00AE624B"/>
    <w:rsid w:val="00AE625A"/>
    <w:rsid w:val="00AE661F"/>
    <w:rsid w:val="00AE6DC9"/>
    <w:rsid w:val="00AE7636"/>
    <w:rsid w:val="00AE79F8"/>
    <w:rsid w:val="00AF0DD3"/>
    <w:rsid w:val="00AF0E54"/>
    <w:rsid w:val="00AF1086"/>
    <w:rsid w:val="00AF169B"/>
    <w:rsid w:val="00AF176F"/>
    <w:rsid w:val="00AF19A9"/>
    <w:rsid w:val="00AF1B0C"/>
    <w:rsid w:val="00AF22F4"/>
    <w:rsid w:val="00AF31C3"/>
    <w:rsid w:val="00AF332C"/>
    <w:rsid w:val="00AF33A8"/>
    <w:rsid w:val="00AF48B9"/>
    <w:rsid w:val="00AF4DEF"/>
    <w:rsid w:val="00AF53E5"/>
    <w:rsid w:val="00AF5A7D"/>
    <w:rsid w:val="00AF6601"/>
    <w:rsid w:val="00AF66C5"/>
    <w:rsid w:val="00AF67CB"/>
    <w:rsid w:val="00AF69FF"/>
    <w:rsid w:val="00AF6BCC"/>
    <w:rsid w:val="00AF6BD5"/>
    <w:rsid w:val="00AF725B"/>
    <w:rsid w:val="00AF73DC"/>
    <w:rsid w:val="00AF7887"/>
    <w:rsid w:val="00AF78CD"/>
    <w:rsid w:val="00B000AA"/>
    <w:rsid w:val="00B002D7"/>
    <w:rsid w:val="00B003F2"/>
    <w:rsid w:val="00B004A4"/>
    <w:rsid w:val="00B00A44"/>
    <w:rsid w:val="00B019DE"/>
    <w:rsid w:val="00B03274"/>
    <w:rsid w:val="00B03987"/>
    <w:rsid w:val="00B03B30"/>
    <w:rsid w:val="00B03BAD"/>
    <w:rsid w:val="00B0526D"/>
    <w:rsid w:val="00B057A1"/>
    <w:rsid w:val="00B06A34"/>
    <w:rsid w:val="00B070C9"/>
    <w:rsid w:val="00B07600"/>
    <w:rsid w:val="00B07B67"/>
    <w:rsid w:val="00B10DEB"/>
    <w:rsid w:val="00B10E28"/>
    <w:rsid w:val="00B10FD1"/>
    <w:rsid w:val="00B1177E"/>
    <w:rsid w:val="00B11D96"/>
    <w:rsid w:val="00B12479"/>
    <w:rsid w:val="00B1258A"/>
    <w:rsid w:val="00B127CE"/>
    <w:rsid w:val="00B12B4D"/>
    <w:rsid w:val="00B12F82"/>
    <w:rsid w:val="00B13C3B"/>
    <w:rsid w:val="00B14942"/>
    <w:rsid w:val="00B14F76"/>
    <w:rsid w:val="00B15205"/>
    <w:rsid w:val="00B15B30"/>
    <w:rsid w:val="00B15EFC"/>
    <w:rsid w:val="00B16313"/>
    <w:rsid w:val="00B16371"/>
    <w:rsid w:val="00B166F1"/>
    <w:rsid w:val="00B170D5"/>
    <w:rsid w:val="00B17164"/>
    <w:rsid w:val="00B1717D"/>
    <w:rsid w:val="00B1794A"/>
    <w:rsid w:val="00B17A92"/>
    <w:rsid w:val="00B17FD9"/>
    <w:rsid w:val="00B203F4"/>
    <w:rsid w:val="00B20D7B"/>
    <w:rsid w:val="00B20DE5"/>
    <w:rsid w:val="00B216E5"/>
    <w:rsid w:val="00B21FCC"/>
    <w:rsid w:val="00B220D2"/>
    <w:rsid w:val="00B22320"/>
    <w:rsid w:val="00B22D63"/>
    <w:rsid w:val="00B2311B"/>
    <w:rsid w:val="00B2325C"/>
    <w:rsid w:val="00B23398"/>
    <w:rsid w:val="00B246BC"/>
    <w:rsid w:val="00B24848"/>
    <w:rsid w:val="00B2488C"/>
    <w:rsid w:val="00B24C00"/>
    <w:rsid w:val="00B24CE6"/>
    <w:rsid w:val="00B253EA"/>
    <w:rsid w:val="00B25C67"/>
    <w:rsid w:val="00B26130"/>
    <w:rsid w:val="00B26C9C"/>
    <w:rsid w:val="00B26EAD"/>
    <w:rsid w:val="00B27534"/>
    <w:rsid w:val="00B27FA7"/>
    <w:rsid w:val="00B302DD"/>
    <w:rsid w:val="00B3058A"/>
    <w:rsid w:val="00B3095B"/>
    <w:rsid w:val="00B30FDA"/>
    <w:rsid w:val="00B313F9"/>
    <w:rsid w:val="00B31C8F"/>
    <w:rsid w:val="00B3228F"/>
    <w:rsid w:val="00B32411"/>
    <w:rsid w:val="00B32451"/>
    <w:rsid w:val="00B32A5A"/>
    <w:rsid w:val="00B33628"/>
    <w:rsid w:val="00B336DC"/>
    <w:rsid w:val="00B33E11"/>
    <w:rsid w:val="00B350F3"/>
    <w:rsid w:val="00B3530D"/>
    <w:rsid w:val="00B35CE6"/>
    <w:rsid w:val="00B36A65"/>
    <w:rsid w:val="00B376B5"/>
    <w:rsid w:val="00B37727"/>
    <w:rsid w:val="00B37908"/>
    <w:rsid w:val="00B379AE"/>
    <w:rsid w:val="00B37C18"/>
    <w:rsid w:val="00B37D65"/>
    <w:rsid w:val="00B40AA7"/>
    <w:rsid w:val="00B41C87"/>
    <w:rsid w:val="00B4242A"/>
    <w:rsid w:val="00B42E6A"/>
    <w:rsid w:val="00B436AA"/>
    <w:rsid w:val="00B44183"/>
    <w:rsid w:val="00B445F1"/>
    <w:rsid w:val="00B44AF5"/>
    <w:rsid w:val="00B44F43"/>
    <w:rsid w:val="00B45419"/>
    <w:rsid w:val="00B45B99"/>
    <w:rsid w:val="00B45DF9"/>
    <w:rsid w:val="00B465C6"/>
    <w:rsid w:val="00B46E8C"/>
    <w:rsid w:val="00B47229"/>
    <w:rsid w:val="00B4741B"/>
    <w:rsid w:val="00B476CE"/>
    <w:rsid w:val="00B47B8E"/>
    <w:rsid w:val="00B47F78"/>
    <w:rsid w:val="00B47FC6"/>
    <w:rsid w:val="00B5054F"/>
    <w:rsid w:val="00B50766"/>
    <w:rsid w:val="00B50C82"/>
    <w:rsid w:val="00B50EBB"/>
    <w:rsid w:val="00B510C1"/>
    <w:rsid w:val="00B51254"/>
    <w:rsid w:val="00B512A3"/>
    <w:rsid w:val="00B51D19"/>
    <w:rsid w:val="00B521E9"/>
    <w:rsid w:val="00B52249"/>
    <w:rsid w:val="00B52C55"/>
    <w:rsid w:val="00B5318A"/>
    <w:rsid w:val="00B531A5"/>
    <w:rsid w:val="00B533C2"/>
    <w:rsid w:val="00B535BE"/>
    <w:rsid w:val="00B539E0"/>
    <w:rsid w:val="00B54243"/>
    <w:rsid w:val="00B549E7"/>
    <w:rsid w:val="00B54E01"/>
    <w:rsid w:val="00B55093"/>
    <w:rsid w:val="00B550AD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3E75"/>
    <w:rsid w:val="00B6435B"/>
    <w:rsid w:val="00B6497D"/>
    <w:rsid w:val="00B657E9"/>
    <w:rsid w:val="00B6593F"/>
    <w:rsid w:val="00B65CA3"/>
    <w:rsid w:val="00B65EE3"/>
    <w:rsid w:val="00B65F03"/>
    <w:rsid w:val="00B66889"/>
    <w:rsid w:val="00B669BA"/>
    <w:rsid w:val="00B669D1"/>
    <w:rsid w:val="00B67608"/>
    <w:rsid w:val="00B715C7"/>
    <w:rsid w:val="00B715FE"/>
    <w:rsid w:val="00B7169D"/>
    <w:rsid w:val="00B717E2"/>
    <w:rsid w:val="00B719DF"/>
    <w:rsid w:val="00B72364"/>
    <w:rsid w:val="00B723DF"/>
    <w:rsid w:val="00B731D0"/>
    <w:rsid w:val="00B73295"/>
    <w:rsid w:val="00B7446D"/>
    <w:rsid w:val="00B747DB"/>
    <w:rsid w:val="00B748EC"/>
    <w:rsid w:val="00B74C4F"/>
    <w:rsid w:val="00B74EEC"/>
    <w:rsid w:val="00B766F0"/>
    <w:rsid w:val="00B7684C"/>
    <w:rsid w:val="00B7720D"/>
    <w:rsid w:val="00B77EBA"/>
    <w:rsid w:val="00B807AE"/>
    <w:rsid w:val="00B80968"/>
    <w:rsid w:val="00B81999"/>
    <w:rsid w:val="00B81E69"/>
    <w:rsid w:val="00B81FC6"/>
    <w:rsid w:val="00B825D4"/>
    <w:rsid w:val="00B83207"/>
    <w:rsid w:val="00B83C82"/>
    <w:rsid w:val="00B83DA1"/>
    <w:rsid w:val="00B83DC8"/>
    <w:rsid w:val="00B841E7"/>
    <w:rsid w:val="00B842CF"/>
    <w:rsid w:val="00B859A6"/>
    <w:rsid w:val="00B8641E"/>
    <w:rsid w:val="00B864C4"/>
    <w:rsid w:val="00B8684C"/>
    <w:rsid w:val="00B86AF3"/>
    <w:rsid w:val="00B86E37"/>
    <w:rsid w:val="00B873C8"/>
    <w:rsid w:val="00B87FA8"/>
    <w:rsid w:val="00B90A0C"/>
    <w:rsid w:val="00B90AD5"/>
    <w:rsid w:val="00B9105F"/>
    <w:rsid w:val="00B9136A"/>
    <w:rsid w:val="00B92736"/>
    <w:rsid w:val="00B933BE"/>
    <w:rsid w:val="00B944DE"/>
    <w:rsid w:val="00B9503E"/>
    <w:rsid w:val="00B95EC6"/>
    <w:rsid w:val="00B969ED"/>
    <w:rsid w:val="00B96AB2"/>
    <w:rsid w:val="00B96E13"/>
    <w:rsid w:val="00B96F43"/>
    <w:rsid w:val="00B9730A"/>
    <w:rsid w:val="00B97BA5"/>
    <w:rsid w:val="00BA0322"/>
    <w:rsid w:val="00BA0544"/>
    <w:rsid w:val="00BA12FF"/>
    <w:rsid w:val="00BA2058"/>
    <w:rsid w:val="00BA30D6"/>
    <w:rsid w:val="00BA3164"/>
    <w:rsid w:val="00BA31A3"/>
    <w:rsid w:val="00BA32A6"/>
    <w:rsid w:val="00BA3976"/>
    <w:rsid w:val="00BA3CD2"/>
    <w:rsid w:val="00BA3F63"/>
    <w:rsid w:val="00BA4395"/>
    <w:rsid w:val="00BA4886"/>
    <w:rsid w:val="00BA4957"/>
    <w:rsid w:val="00BA4A2A"/>
    <w:rsid w:val="00BA5D2E"/>
    <w:rsid w:val="00BA65D3"/>
    <w:rsid w:val="00BA6669"/>
    <w:rsid w:val="00BA721D"/>
    <w:rsid w:val="00BA742C"/>
    <w:rsid w:val="00BA75E1"/>
    <w:rsid w:val="00BB07C0"/>
    <w:rsid w:val="00BB086A"/>
    <w:rsid w:val="00BB1ADE"/>
    <w:rsid w:val="00BB1CC6"/>
    <w:rsid w:val="00BB23C4"/>
    <w:rsid w:val="00BB24B3"/>
    <w:rsid w:val="00BB24D9"/>
    <w:rsid w:val="00BB2B2A"/>
    <w:rsid w:val="00BB2DC0"/>
    <w:rsid w:val="00BB3001"/>
    <w:rsid w:val="00BB3795"/>
    <w:rsid w:val="00BB3C48"/>
    <w:rsid w:val="00BB4057"/>
    <w:rsid w:val="00BB4D42"/>
    <w:rsid w:val="00BB5701"/>
    <w:rsid w:val="00BB5FAA"/>
    <w:rsid w:val="00BB64A7"/>
    <w:rsid w:val="00BB64B0"/>
    <w:rsid w:val="00BB65BE"/>
    <w:rsid w:val="00BB694B"/>
    <w:rsid w:val="00BB6EC9"/>
    <w:rsid w:val="00BB6FC9"/>
    <w:rsid w:val="00BB7218"/>
    <w:rsid w:val="00BB7269"/>
    <w:rsid w:val="00BB74E1"/>
    <w:rsid w:val="00BB7C79"/>
    <w:rsid w:val="00BC077C"/>
    <w:rsid w:val="00BC0DD5"/>
    <w:rsid w:val="00BC1480"/>
    <w:rsid w:val="00BC1A63"/>
    <w:rsid w:val="00BC2223"/>
    <w:rsid w:val="00BC26DD"/>
    <w:rsid w:val="00BC286A"/>
    <w:rsid w:val="00BC2B30"/>
    <w:rsid w:val="00BC32FE"/>
    <w:rsid w:val="00BC36F9"/>
    <w:rsid w:val="00BC37C9"/>
    <w:rsid w:val="00BC38BC"/>
    <w:rsid w:val="00BC393E"/>
    <w:rsid w:val="00BC3AC2"/>
    <w:rsid w:val="00BC3E52"/>
    <w:rsid w:val="00BC45FC"/>
    <w:rsid w:val="00BC4843"/>
    <w:rsid w:val="00BC48A4"/>
    <w:rsid w:val="00BC4B6A"/>
    <w:rsid w:val="00BC4E2F"/>
    <w:rsid w:val="00BC51D7"/>
    <w:rsid w:val="00BC63CF"/>
    <w:rsid w:val="00BC6A40"/>
    <w:rsid w:val="00BC6C28"/>
    <w:rsid w:val="00BC6C33"/>
    <w:rsid w:val="00BC6D63"/>
    <w:rsid w:val="00BC6FD3"/>
    <w:rsid w:val="00BC7987"/>
    <w:rsid w:val="00BD0428"/>
    <w:rsid w:val="00BD0899"/>
    <w:rsid w:val="00BD1FDC"/>
    <w:rsid w:val="00BD2292"/>
    <w:rsid w:val="00BD25EC"/>
    <w:rsid w:val="00BD2603"/>
    <w:rsid w:val="00BD2916"/>
    <w:rsid w:val="00BD3408"/>
    <w:rsid w:val="00BD416A"/>
    <w:rsid w:val="00BD51AD"/>
    <w:rsid w:val="00BD5E5B"/>
    <w:rsid w:val="00BD62E5"/>
    <w:rsid w:val="00BD63A1"/>
    <w:rsid w:val="00BD6913"/>
    <w:rsid w:val="00BD6A5D"/>
    <w:rsid w:val="00BD77A8"/>
    <w:rsid w:val="00BE0EDC"/>
    <w:rsid w:val="00BE0FF9"/>
    <w:rsid w:val="00BE1486"/>
    <w:rsid w:val="00BE1A95"/>
    <w:rsid w:val="00BE2629"/>
    <w:rsid w:val="00BE27D3"/>
    <w:rsid w:val="00BE2D24"/>
    <w:rsid w:val="00BE2D8B"/>
    <w:rsid w:val="00BE306E"/>
    <w:rsid w:val="00BE3CB3"/>
    <w:rsid w:val="00BE3F1E"/>
    <w:rsid w:val="00BE49E2"/>
    <w:rsid w:val="00BE538C"/>
    <w:rsid w:val="00BE56E3"/>
    <w:rsid w:val="00BE5C15"/>
    <w:rsid w:val="00BE5F6C"/>
    <w:rsid w:val="00BE63AA"/>
    <w:rsid w:val="00BE6D87"/>
    <w:rsid w:val="00BE7450"/>
    <w:rsid w:val="00BE75A8"/>
    <w:rsid w:val="00BE77BB"/>
    <w:rsid w:val="00BE7DF1"/>
    <w:rsid w:val="00BE7E99"/>
    <w:rsid w:val="00BF03EA"/>
    <w:rsid w:val="00BF068F"/>
    <w:rsid w:val="00BF079B"/>
    <w:rsid w:val="00BF0808"/>
    <w:rsid w:val="00BF0A27"/>
    <w:rsid w:val="00BF188B"/>
    <w:rsid w:val="00BF201D"/>
    <w:rsid w:val="00BF245D"/>
    <w:rsid w:val="00BF2861"/>
    <w:rsid w:val="00BF29F6"/>
    <w:rsid w:val="00BF2A5D"/>
    <w:rsid w:val="00BF2A93"/>
    <w:rsid w:val="00BF3BED"/>
    <w:rsid w:val="00BF3EA3"/>
    <w:rsid w:val="00BF4093"/>
    <w:rsid w:val="00BF4342"/>
    <w:rsid w:val="00BF43DA"/>
    <w:rsid w:val="00BF4456"/>
    <w:rsid w:val="00BF499D"/>
    <w:rsid w:val="00BF4DBD"/>
    <w:rsid w:val="00BF5418"/>
    <w:rsid w:val="00BF583B"/>
    <w:rsid w:val="00BF5EBE"/>
    <w:rsid w:val="00BF5FCE"/>
    <w:rsid w:val="00BF6220"/>
    <w:rsid w:val="00BF6598"/>
    <w:rsid w:val="00BF6976"/>
    <w:rsid w:val="00BF6A82"/>
    <w:rsid w:val="00BF6D2D"/>
    <w:rsid w:val="00BF6F66"/>
    <w:rsid w:val="00BF7A77"/>
    <w:rsid w:val="00C0015D"/>
    <w:rsid w:val="00C00B3A"/>
    <w:rsid w:val="00C00DDB"/>
    <w:rsid w:val="00C01164"/>
    <w:rsid w:val="00C0154C"/>
    <w:rsid w:val="00C018BC"/>
    <w:rsid w:val="00C01D6E"/>
    <w:rsid w:val="00C0282F"/>
    <w:rsid w:val="00C03BC8"/>
    <w:rsid w:val="00C05107"/>
    <w:rsid w:val="00C0526E"/>
    <w:rsid w:val="00C052B5"/>
    <w:rsid w:val="00C05D2E"/>
    <w:rsid w:val="00C05F15"/>
    <w:rsid w:val="00C05F81"/>
    <w:rsid w:val="00C06189"/>
    <w:rsid w:val="00C063A4"/>
    <w:rsid w:val="00C069BA"/>
    <w:rsid w:val="00C06EBA"/>
    <w:rsid w:val="00C077E0"/>
    <w:rsid w:val="00C07E7B"/>
    <w:rsid w:val="00C10162"/>
    <w:rsid w:val="00C1067B"/>
    <w:rsid w:val="00C11182"/>
    <w:rsid w:val="00C11636"/>
    <w:rsid w:val="00C11CF4"/>
    <w:rsid w:val="00C122D6"/>
    <w:rsid w:val="00C122DA"/>
    <w:rsid w:val="00C12589"/>
    <w:rsid w:val="00C129F1"/>
    <w:rsid w:val="00C12F85"/>
    <w:rsid w:val="00C1349B"/>
    <w:rsid w:val="00C1359D"/>
    <w:rsid w:val="00C13F65"/>
    <w:rsid w:val="00C141BB"/>
    <w:rsid w:val="00C14D58"/>
    <w:rsid w:val="00C14DE2"/>
    <w:rsid w:val="00C1551E"/>
    <w:rsid w:val="00C15A7D"/>
    <w:rsid w:val="00C15DF0"/>
    <w:rsid w:val="00C15FEF"/>
    <w:rsid w:val="00C16071"/>
    <w:rsid w:val="00C16197"/>
    <w:rsid w:val="00C164F1"/>
    <w:rsid w:val="00C16FE5"/>
    <w:rsid w:val="00C171ED"/>
    <w:rsid w:val="00C17353"/>
    <w:rsid w:val="00C173CB"/>
    <w:rsid w:val="00C17430"/>
    <w:rsid w:val="00C178CB"/>
    <w:rsid w:val="00C17F1D"/>
    <w:rsid w:val="00C2015C"/>
    <w:rsid w:val="00C209D5"/>
    <w:rsid w:val="00C20D6D"/>
    <w:rsid w:val="00C212B5"/>
    <w:rsid w:val="00C21538"/>
    <w:rsid w:val="00C2224D"/>
    <w:rsid w:val="00C223DC"/>
    <w:rsid w:val="00C22668"/>
    <w:rsid w:val="00C227D5"/>
    <w:rsid w:val="00C233AB"/>
    <w:rsid w:val="00C2347A"/>
    <w:rsid w:val="00C236EA"/>
    <w:rsid w:val="00C23BD8"/>
    <w:rsid w:val="00C240E6"/>
    <w:rsid w:val="00C2467C"/>
    <w:rsid w:val="00C2490B"/>
    <w:rsid w:val="00C249AE"/>
    <w:rsid w:val="00C24D2C"/>
    <w:rsid w:val="00C24F89"/>
    <w:rsid w:val="00C2525A"/>
    <w:rsid w:val="00C2792F"/>
    <w:rsid w:val="00C27C40"/>
    <w:rsid w:val="00C30098"/>
    <w:rsid w:val="00C30D9D"/>
    <w:rsid w:val="00C3165D"/>
    <w:rsid w:val="00C32D9D"/>
    <w:rsid w:val="00C32E12"/>
    <w:rsid w:val="00C335B5"/>
    <w:rsid w:val="00C33ECC"/>
    <w:rsid w:val="00C35FBB"/>
    <w:rsid w:val="00C362F6"/>
    <w:rsid w:val="00C36583"/>
    <w:rsid w:val="00C36B00"/>
    <w:rsid w:val="00C36B16"/>
    <w:rsid w:val="00C36C47"/>
    <w:rsid w:val="00C372EA"/>
    <w:rsid w:val="00C37629"/>
    <w:rsid w:val="00C37748"/>
    <w:rsid w:val="00C3792A"/>
    <w:rsid w:val="00C37CB7"/>
    <w:rsid w:val="00C405B9"/>
    <w:rsid w:val="00C405FB"/>
    <w:rsid w:val="00C406C1"/>
    <w:rsid w:val="00C41ADF"/>
    <w:rsid w:val="00C4239F"/>
    <w:rsid w:val="00C44049"/>
    <w:rsid w:val="00C44620"/>
    <w:rsid w:val="00C44B2E"/>
    <w:rsid w:val="00C45033"/>
    <w:rsid w:val="00C451A5"/>
    <w:rsid w:val="00C455E1"/>
    <w:rsid w:val="00C45632"/>
    <w:rsid w:val="00C45DCA"/>
    <w:rsid w:val="00C45E56"/>
    <w:rsid w:val="00C45E9A"/>
    <w:rsid w:val="00C4643B"/>
    <w:rsid w:val="00C4699B"/>
    <w:rsid w:val="00C46E33"/>
    <w:rsid w:val="00C46F3A"/>
    <w:rsid w:val="00C4773F"/>
    <w:rsid w:val="00C5005D"/>
    <w:rsid w:val="00C50205"/>
    <w:rsid w:val="00C517A7"/>
    <w:rsid w:val="00C51C67"/>
    <w:rsid w:val="00C51F43"/>
    <w:rsid w:val="00C52134"/>
    <w:rsid w:val="00C524AF"/>
    <w:rsid w:val="00C525ED"/>
    <w:rsid w:val="00C528D2"/>
    <w:rsid w:val="00C5341E"/>
    <w:rsid w:val="00C54154"/>
    <w:rsid w:val="00C5455B"/>
    <w:rsid w:val="00C54ACB"/>
    <w:rsid w:val="00C54DAE"/>
    <w:rsid w:val="00C550C1"/>
    <w:rsid w:val="00C5510D"/>
    <w:rsid w:val="00C552B3"/>
    <w:rsid w:val="00C55355"/>
    <w:rsid w:val="00C554E3"/>
    <w:rsid w:val="00C55559"/>
    <w:rsid w:val="00C5641F"/>
    <w:rsid w:val="00C57ECA"/>
    <w:rsid w:val="00C601A6"/>
    <w:rsid w:val="00C60203"/>
    <w:rsid w:val="00C60322"/>
    <w:rsid w:val="00C604FF"/>
    <w:rsid w:val="00C60618"/>
    <w:rsid w:val="00C61EA4"/>
    <w:rsid w:val="00C61FB7"/>
    <w:rsid w:val="00C62195"/>
    <w:rsid w:val="00C62A2A"/>
    <w:rsid w:val="00C62DB0"/>
    <w:rsid w:val="00C634E8"/>
    <w:rsid w:val="00C63CBE"/>
    <w:rsid w:val="00C64386"/>
    <w:rsid w:val="00C64E07"/>
    <w:rsid w:val="00C65712"/>
    <w:rsid w:val="00C6574F"/>
    <w:rsid w:val="00C66796"/>
    <w:rsid w:val="00C671A1"/>
    <w:rsid w:val="00C6787C"/>
    <w:rsid w:val="00C67A23"/>
    <w:rsid w:val="00C67C24"/>
    <w:rsid w:val="00C701E3"/>
    <w:rsid w:val="00C7033F"/>
    <w:rsid w:val="00C71BC2"/>
    <w:rsid w:val="00C723C8"/>
    <w:rsid w:val="00C72432"/>
    <w:rsid w:val="00C73473"/>
    <w:rsid w:val="00C73DBE"/>
    <w:rsid w:val="00C745F3"/>
    <w:rsid w:val="00C74D7D"/>
    <w:rsid w:val="00C750F4"/>
    <w:rsid w:val="00C75B84"/>
    <w:rsid w:val="00C75F65"/>
    <w:rsid w:val="00C76A7F"/>
    <w:rsid w:val="00C76FC1"/>
    <w:rsid w:val="00C77C6E"/>
    <w:rsid w:val="00C77F22"/>
    <w:rsid w:val="00C801BD"/>
    <w:rsid w:val="00C80425"/>
    <w:rsid w:val="00C80E07"/>
    <w:rsid w:val="00C80E47"/>
    <w:rsid w:val="00C81567"/>
    <w:rsid w:val="00C81A5D"/>
    <w:rsid w:val="00C82B7D"/>
    <w:rsid w:val="00C83A51"/>
    <w:rsid w:val="00C83E91"/>
    <w:rsid w:val="00C83FAB"/>
    <w:rsid w:val="00C84888"/>
    <w:rsid w:val="00C8588F"/>
    <w:rsid w:val="00C86046"/>
    <w:rsid w:val="00C86180"/>
    <w:rsid w:val="00C86966"/>
    <w:rsid w:val="00C86C57"/>
    <w:rsid w:val="00C8735B"/>
    <w:rsid w:val="00C8793A"/>
    <w:rsid w:val="00C903FE"/>
    <w:rsid w:val="00C90DEC"/>
    <w:rsid w:val="00C90F66"/>
    <w:rsid w:val="00C921D2"/>
    <w:rsid w:val="00C92306"/>
    <w:rsid w:val="00C9288C"/>
    <w:rsid w:val="00C929A0"/>
    <w:rsid w:val="00C92DE6"/>
    <w:rsid w:val="00C9329B"/>
    <w:rsid w:val="00C936F2"/>
    <w:rsid w:val="00C937F4"/>
    <w:rsid w:val="00C93C5B"/>
    <w:rsid w:val="00C942FD"/>
    <w:rsid w:val="00C94305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A33"/>
    <w:rsid w:val="00CA4D07"/>
    <w:rsid w:val="00CA5106"/>
    <w:rsid w:val="00CA52E1"/>
    <w:rsid w:val="00CA56E8"/>
    <w:rsid w:val="00CA5B39"/>
    <w:rsid w:val="00CA6563"/>
    <w:rsid w:val="00CA6A5B"/>
    <w:rsid w:val="00CA6DA4"/>
    <w:rsid w:val="00CB0E80"/>
    <w:rsid w:val="00CB0FE1"/>
    <w:rsid w:val="00CB0FE6"/>
    <w:rsid w:val="00CB1645"/>
    <w:rsid w:val="00CB170D"/>
    <w:rsid w:val="00CB1D25"/>
    <w:rsid w:val="00CB2181"/>
    <w:rsid w:val="00CB34E2"/>
    <w:rsid w:val="00CB34F6"/>
    <w:rsid w:val="00CB39E4"/>
    <w:rsid w:val="00CB3C3A"/>
    <w:rsid w:val="00CB400F"/>
    <w:rsid w:val="00CB45F1"/>
    <w:rsid w:val="00CB4E92"/>
    <w:rsid w:val="00CB54B5"/>
    <w:rsid w:val="00CB55A1"/>
    <w:rsid w:val="00CB69D0"/>
    <w:rsid w:val="00CB6FAF"/>
    <w:rsid w:val="00CB7286"/>
    <w:rsid w:val="00CB762E"/>
    <w:rsid w:val="00CB7D17"/>
    <w:rsid w:val="00CC062E"/>
    <w:rsid w:val="00CC0CC5"/>
    <w:rsid w:val="00CC0D9A"/>
    <w:rsid w:val="00CC13AC"/>
    <w:rsid w:val="00CC16D3"/>
    <w:rsid w:val="00CC1A33"/>
    <w:rsid w:val="00CC1BB1"/>
    <w:rsid w:val="00CC1E7F"/>
    <w:rsid w:val="00CC2ECC"/>
    <w:rsid w:val="00CC3297"/>
    <w:rsid w:val="00CC3937"/>
    <w:rsid w:val="00CC4124"/>
    <w:rsid w:val="00CC6A4C"/>
    <w:rsid w:val="00CC6DAB"/>
    <w:rsid w:val="00CC6E33"/>
    <w:rsid w:val="00CC791C"/>
    <w:rsid w:val="00CC7B70"/>
    <w:rsid w:val="00CD05F7"/>
    <w:rsid w:val="00CD0864"/>
    <w:rsid w:val="00CD08F9"/>
    <w:rsid w:val="00CD0992"/>
    <w:rsid w:val="00CD1189"/>
    <w:rsid w:val="00CD11D2"/>
    <w:rsid w:val="00CD135F"/>
    <w:rsid w:val="00CD14CC"/>
    <w:rsid w:val="00CD1606"/>
    <w:rsid w:val="00CD202E"/>
    <w:rsid w:val="00CD2231"/>
    <w:rsid w:val="00CD2554"/>
    <w:rsid w:val="00CD2777"/>
    <w:rsid w:val="00CD2A58"/>
    <w:rsid w:val="00CD3231"/>
    <w:rsid w:val="00CD3C26"/>
    <w:rsid w:val="00CD4184"/>
    <w:rsid w:val="00CD59A4"/>
    <w:rsid w:val="00CD6626"/>
    <w:rsid w:val="00CD7158"/>
    <w:rsid w:val="00CD78ED"/>
    <w:rsid w:val="00CE0ECB"/>
    <w:rsid w:val="00CE1115"/>
    <w:rsid w:val="00CE11D7"/>
    <w:rsid w:val="00CE1598"/>
    <w:rsid w:val="00CE1744"/>
    <w:rsid w:val="00CE195F"/>
    <w:rsid w:val="00CE2351"/>
    <w:rsid w:val="00CE3235"/>
    <w:rsid w:val="00CE33E5"/>
    <w:rsid w:val="00CE34EA"/>
    <w:rsid w:val="00CE4602"/>
    <w:rsid w:val="00CE65D0"/>
    <w:rsid w:val="00CE6B48"/>
    <w:rsid w:val="00CE6C33"/>
    <w:rsid w:val="00CE6EA4"/>
    <w:rsid w:val="00CE6EE8"/>
    <w:rsid w:val="00CE70DF"/>
    <w:rsid w:val="00CE7420"/>
    <w:rsid w:val="00CE7723"/>
    <w:rsid w:val="00CE7854"/>
    <w:rsid w:val="00CE7963"/>
    <w:rsid w:val="00CF087E"/>
    <w:rsid w:val="00CF0BDD"/>
    <w:rsid w:val="00CF14E3"/>
    <w:rsid w:val="00CF1790"/>
    <w:rsid w:val="00CF1ABB"/>
    <w:rsid w:val="00CF1AD7"/>
    <w:rsid w:val="00CF1B20"/>
    <w:rsid w:val="00CF1D54"/>
    <w:rsid w:val="00CF249C"/>
    <w:rsid w:val="00CF24B9"/>
    <w:rsid w:val="00CF2509"/>
    <w:rsid w:val="00CF2EB8"/>
    <w:rsid w:val="00CF37C8"/>
    <w:rsid w:val="00CF4777"/>
    <w:rsid w:val="00CF5081"/>
    <w:rsid w:val="00CF5638"/>
    <w:rsid w:val="00CF571A"/>
    <w:rsid w:val="00CF57FE"/>
    <w:rsid w:val="00CF5B8B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850"/>
    <w:rsid w:val="00D029E8"/>
    <w:rsid w:val="00D02A72"/>
    <w:rsid w:val="00D02C0F"/>
    <w:rsid w:val="00D02D65"/>
    <w:rsid w:val="00D02E1B"/>
    <w:rsid w:val="00D03692"/>
    <w:rsid w:val="00D03BF5"/>
    <w:rsid w:val="00D041D4"/>
    <w:rsid w:val="00D0425F"/>
    <w:rsid w:val="00D05712"/>
    <w:rsid w:val="00D05E63"/>
    <w:rsid w:val="00D06096"/>
    <w:rsid w:val="00D063A4"/>
    <w:rsid w:val="00D066E5"/>
    <w:rsid w:val="00D06D68"/>
    <w:rsid w:val="00D06FC9"/>
    <w:rsid w:val="00D07504"/>
    <w:rsid w:val="00D07B7E"/>
    <w:rsid w:val="00D07BB7"/>
    <w:rsid w:val="00D07E50"/>
    <w:rsid w:val="00D07F0B"/>
    <w:rsid w:val="00D1026F"/>
    <w:rsid w:val="00D10985"/>
    <w:rsid w:val="00D10AEF"/>
    <w:rsid w:val="00D10B0C"/>
    <w:rsid w:val="00D11020"/>
    <w:rsid w:val="00D1107E"/>
    <w:rsid w:val="00D12BDD"/>
    <w:rsid w:val="00D12FAE"/>
    <w:rsid w:val="00D13837"/>
    <w:rsid w:val="00D13C29"/>
    <w:rsid w:val="00D13DE8"/>
    <w:rsid w:val="00D142F9"/>
    <w:rsid w:val="00D145C5"/>
    <w:rsid w:val="00D15040"/>
    <w:rsid w:val="00D15099"/>
    <w:rsid w:val="00D157E4"/>
    <w:rsid w:val="00D15FF5"/>
    <w:rsid w:val="00D164E1"/>
    <w:rsid w:val="00D16A9F"/>
    <w:rsid w:val="00D16C08"/>
    <w:rsid w:val="00D16F2B"/>
    <w:rsid w:val="00D172FD"/>
    <w:rsid w:val="00D17318"/>
    <w:rsid w:val="00D1733B"/>
    <w:rsid w:val="00D17A88"/>
    <w:rsid w:val="00D20082"/>
    <w:rsid w:val="00D2041A"/>
    <w:rsid w:val="00D204FF"/>
    <w:rsid w:val="00D20593"/>
    <w:rsid w:val="00D2066D"/>
    <w:rsid w:val="00D212CF"/>
    <w:rsid w:val="00D21BF9"/>
    <w:rsid w:val="00D21FE3"/>
    <w:rsid w:val="00D23376"/>
    <w:rsid w:val="00D237FC"/>
    <w:rsid w:val="00D23B8F"/>
    <w:rsid w:val="00D23C87"/>
    <w:rsid w:val="00D23ED7"/>
    <w:rsid w:val="00D242A0"/>
    <w:rsid w:val="00D244CC"/>
    <w:rsid w:val="00D2453F"/>
    <w:rsid w:val="00D245DF"/>
    <w:rsid w:val="00D2466F"/>
    <w:rsid w:val="00D2489A"/>
    <w:rsid w:val="00D24E79"/>
    <w:rsid w:val="00D25D1A"/>
    <w:rsid w:val="00D25D38"/>
    <w:rsid w:val="00D263FB"/>
    <w:rsid w:val="00D26527"/>
    <w:rsid w:val="00D26805"/>
    <w:rsid w:val="00D26B34"/>
    <w:rsid w:val="00D26B3F"/>
    <w:rsid w:val="00D2711A"/>
    <w:rsid w:val="00D2715E"/>
    <w:rsid w:val="00D273B4"/>
    <w:rsid w:val="00D274BA"/>
    <w:rsid w:val="00D279C5"/>
    <w:rsid w:val="00D300BE"/>
    <w:rsid w:val="00D3086C"/>
    <w:rsid w:val="00D31B55"/>
    <w:rsid w:val="00D31CE2"/>
    <w:rsid w:val="00D32DDC"/>
    <w:rsid w:val="00D336CB"/>
    <w:rsid w:val="00D34134"/>
    <w:rsid w:val="00D34533"/>
    <w:rsid w:val="00D34E66"/>
    <w:rsid w:val="00D350ED"/>
    <w:rsid w:val="00D3558A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1F7"/>
    <w:rsid w:val="00D40991"/>
    <w:rsid w:val="00D40A19"/>
    <w:rsid w:val="00D41DCF"/>
    <w:rsid w:val="00D424A2"/>
    <w:rsid w:val="00D428F4"/>
    <w:rsid w:val="00D42FB9"/>
    <w:rsid w:val="00D4359F"/>
    <w:rsid w:val="00D43731"/>
    <w:rsid w:val="00D4376B"/>
    <w:rsid w:val="00D43F0E"/>
    <w:rsid w:val="00D45167"/>
    <w:rsid w:val="00D4521B"/>
    <w:rsid w:val="00D4554E"/>
    <w:rsid w:val="00D4581C"/>
    <w:rsid w:val="00D461C7"/>
    <w:rsid w:val="00D46BFE"/>
    <w:rsid w:val="00D46D7A"/>
    <w:rsid w:val="00D46DA0"/>
    <w:rsid w:val="00D46EFF"/>
    <w:rsid w:val="00D4729B"/>
    <w:rsid w:val="00D476B6"/>
    <w:rsid w:val="00D47780"/>
    <w:rsid w:val="00D47CE2"/>
    <w:rsid w:val="00D47F6F"/>
    <w:rsid w:val="00D5034A"/>
    <w:rsid w:val="00D50B86"/>
    <w:rsid w:val="00D50CA4"/>
    <w:rsid w:val="00D50FEB"/>
    <w:rsid w:val="00D51061"/>
    <w:rsid w:val="00D51868"/>
    <w:rsid w:val="00D51B06"/>
    <w:rsid w:val="00D52073"/>
    <w:rsid w:val="00D52661"/>
    <w:rsid w:val="00D53028"/>
    <w:rsid w:val="00D5439D"/>
    <w:rsid w:val="00D54725"/>
    <w:rsid w:val="00D5472F"/>
    <w:rsid w:val="00D55191"/>
    <w:rsid w:val="00D55D1F"/>
    <w:rsid w:val="00D55E9B"/>
    <w:rsid w:val="00D55EF9"/>
    <w:rsid w:val="00D56984"/>
    <w:rsid w:val="00D56AB9"/>
    <w:rsid w:val="00D56B64"/>
    <w:rsid w:val="00D56ECC"/>
    <w:rsid w:val="00D571EC"/>
    <w:rsid w:val="00D57312"/>
    <w:rsid w:val="00D57D89"/>
    <w:rsid w:val="00D601E8"/>
    <w:rsid w:val="00D602B2"/>
    <w:rsid w:val="00D602E8"/>
    <w:rsid w:val="00D60B16"/>
    <w:rsid w:val="00D60FBB"/>
    <w:rsid w:val="00D6101E"/>
    <w:rsid w:val="00D6172F"/>
    <w:rsid w:val="00D620E9"/>
    <w:rsid w:val="00D620F2"/>
    <w:rsid w:val="00D62634"/>
    <w:rsid w:val="00D62972"/>
    <w:rsid w:val="00D62A43"/>
    <w:rsid w:val="00D62CC6"/>
    <w:rsid w:val="00D638F5"/>
    <w:rsid w:val="00D638FB"/>
    <w:rsid w:val="00D63A65"/>
    <w:rsid w:val="00D64619"/>
    <w:rsid w:val="00D64A94"/>
    <w:rsid w:val="00D64D22"/>
    <w:rsid w:val="00D64E87"/>
    <w:rsid w:val="00D6523C"/>
    <w:rsid w:val="00D65718"/>
    <w:rsid w:val="00D669EB"/>
    <w:rsid w:val="00D66DD8"/>
    <w:rsid w:val="00D66F9C"/>
    <w:rsid w:val="00D67141"/>
    <w:rsid w:val="00D6793E"/>
    <w:rsid w:val="00D67A1F"/>
    <w:rsid w:val="00D70270"/>
    <w:rsid w:val="00D70430"/>
    <w:rsid w:val="00D71211"/>
    <w:rsid w:val="00D71A9C"/>
    <w:rsid w:val="00D71EEB"/>
    <w:rsid w:val="00D722E3"/>
    <w:rsid w:val="00D7313D"/>
    <w:rsid w:val="00D735CE"/>
    <w:rsid w:val="00D73757"/>
    <w:rsid w:val="00D737A1"/>
    <w:rsid w:val="00D75AC1"/>
    <w:rsid w:val="00D76008"/>
    <w:rsid w:val="00D76165"/>
    <w:rsid w:val="00D76C90"/>
    <w:rsid w:val="00D773E2"/>
    <w:rsid w:val="00D77B36"/>
    <w:rsid w:val="00D807F4"/>
    <w:rsid w:val="00D80A3B"/>
    <w:rsid w:val="00D8181B"/>
    <w:rsid w:val="00D81D3E"/>
    <w:rsid w:val="00D82693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87513"/>
    <w:rsid w:val="00D87FA7"/>
    <w:rsid w:val="00D90316"/>
    <w:rsid w:val="00D90D72"/>
    <w:rsid w:val="00D90DED"/>
    <w:rsid w:val="00D910E5"/>
    <w:rsid w:val="00D91560"/>
    <w:rsid w:val="00D91979"/>
    <w:rsid w:val="00D91CBD"/>
    <w:rsid w:val="00D92AC9"/>
    <w:rsid w:val="00D92D5E"/>
    <w:rsid w:val="00D93194"/>
    <w:rsid w:val="00D9493E"/>
    <w:rsid w:val="00D958B4"/>
    <w:rsid w:val="00D959C1"/>
    <w:rsid w:val="00D959D6"/>
    <w:rsid w:val="00D95D07"/>
    <w:rsid w:val="00D9673A"/>
    <w:rsid w:val="00D975B7"/>
    <w:rsid w:val="00D975EF"/>
    <w:rsid w:val="00DA08F0"/>
    <w:rsid w:val="00DA0980"/>
    <w:rsid w:val="00DA0A08"/>
    <w:rsid w:val="00DA0F9E"/>
    <w:rsid w:val="00DA13E5"/>
    <w:rsid w:val="00DA1D2F"/>
    <w:rsid w:val="00DA229C"/>
    <w:rsid w:val="00DA27DC"/>
    <w:rsid w:val="00DA3838"/>
    <w:rsid w:val="00DA4092"/>
    <w:rsid w:val="00DA4381"/>
    <w:rsid w:val="00DA45D4"/>
    <w:rsid w:val="00DA5119"/>
    <w:rsid w:val="00DA569F"/>
    <w:rsid w:val="00DA5762"/>
    <w:rsid w:val="00DA5E15"/>
    <w:rsid w:val="00DA6386"/>
    <w:rsid w:val="00DA6457"/>
    <w:rsid w:val="00DA6BD6"/>
    <w:rsid w:val="00DA78D4"/>
    <w:rsid w:val="00DA7AF5"/>
    <w:rsid w:val="00DA7C41"/>
    <w:rsid w:val="00DB0163"/>
    <w:rsid w:val="00DB05BF"/>
    <w:rsid w:val="00DB083A"/>
    <w:rsid w:val="00DB0AE8"/>
    <w:rsid w:val="00DB1ACE"/>
    <w:rsid w:val="00DB2057"/>
    <w:rsid w:val="00DB2083"/>
    <w:rsid w:val="00DB2A32"/>
    <w:rsid w:val="00DB2F63"/>
    <w:rsid w:val="00DB3376"/>
    <w:rsid w:val="00DB355E"/>
    <w:rsid w:val="00DB3BA5"/>
    <w:rsid w:val="00DB4A27"/>
    <w:rsid w:val="00DB4E03"/>
    <w:rsid w:val="00DB4F85"/>
    <w:rsid w:val="00DB5013"/>
    <w:rsid w:val="00DB559B"/>
    <w:rsid w:val="00DB5A41"/>
    <w:rsid w:val="00DB6148"/>
    <w:rsid w:val="00DB6EAC"/>
    <w:rsid w:val="00DB726F"/>
    <w:rsid w:val="00DB75EB"/>
    <w:rsid w:val="00DB75F1"/>
    <w:rsid w:val="00DB7642"/>
    <w:rsid w:val="00DB7893"/>
    <w:rsid w:val="00DB78CB"/>
    <w:rsid w:val="00DB7EF5"/>
    <w:rsid w:val="00DC039F"/>
    <w:rsid w:val="00DC03CC"/>
    <w:rsid w:val="00DC09D2"/>
    <w:rsid w:val="00DC0FFF"/>
    <w:rsid w:val="00DC1481"/>
    <w:rsid w:val="00DC17DA"/>
    <w:rsid w:val="00DC18E7"/>
    <w:rsid w:val="00DC2215"/>
    <w:rsid w:val="00DC29F2"/>
    <w:rsid w:val="00DC2EC9"/>
    <w:rsid w:val="00DC2FCC"/>
    <w:rsid w:val="00DC3A0D"/>
    <w:rsid w:val="00DC3A59"/>
    <w:rsid w:val="00DC4035"/>
    <w:rsid w:val="00DC4061"/>
    <w:rsid w:val="00DC433A"/>
    <w:rsid w:val="00DC451B"/>
    <w:rsid w:val="00DC46FF"/>
    <w:rsid w:val="00DC49C7"/>
    <w:rsid w:val="00DC4B7C"/>
    <w:rsid w:val="00DC4BEB"/>
    <w:rsid w:val="00DC507D"/>
    <w:rsid w:val="00DC5182"/>
    <w:rsid w:val="00DC552A"/>
    <w:rsid w:val="00DC56FB"/>
    <w:rsid w:val="00DC5C4A"/>
    <w:rsid w:val="00DC5D1F"/>
    <w:rsid w:val="00DC65A6"/>
    <w:rsid w:val="00DC6A63"/>
    <w:rsid w:val="00DC6AC9"/>
    <w:rsid w:val="00DC7339"/>
    <w:rsid w:val="00DC74FB"/>
    <w:rsid w:val="00DC7799"/>
    <w:rsid w:val="00DC7B33"/>
    <w:rsid w:val="00DD09A9"/>
    <w:rsid w:val="00DD0CA3"/>
    <w:rsid w:val="00DD1848"/>
    <w:rsid w:val="00DD1B6E"/>
    <w:rsid w:val="00DD1D2D"/>
    <w:rsid w:val="00DD2624"/>
    <w:rsid w:val="00DD2853"/>
    <w:rsid w:val="00DD37EE"/>
    <w:rsid w:val="00DD3C8C"/>
    <w:rsid w:val="00DD44D8"/>
    <w:rsid w:val="00DD4AA2"/>
    <w:rsid w:val="00DD4E6A"/>
    <w:rsid w:val="00DD506B"/>
    <w:rsid w:val="00DD51C3"/>
    <w:rsid w:val="00DD527B"/>
    <w:rsid w:val="00DD57AB"/>
    <w:rsid w:val="00DD5AE5"/>
    <w:rsid w:val="00DD5D5A"/>
    <w:rsid w:val="00DD61CB"/>
    <w:rsid w:val="00DD6333"/>
    <w:rsid w:val="00DD6F4A"/>
    <w:rsid w:val="00DD70AA"/>
    <w:rsid w:val="00DD7ABC"/>
    <w:rsid w:val="00DD7C35"/>
    <w:rsid w:val="00DD7E34"/>
    <w:rsid w:val="00DE01C6"/>
    <w:rsid w:val="00DE0323"/>
    <w:rsid w:val="00DE039B"/>
    <w:rsid w:val="00DE051A"/>
    <w:rsid w:val="00DE053D"/>
    <w:rsid w:val="00DE0690"/>
    <w:rsid w:val="00DE07AD"/>
    <w:rsid w:val="00DE11A3"/>
    <w:rsid w:val="00DE1749"/>
    <w:rsid w:val="00DE1A78"/>
    <w:rsid w:val="00DE223F"/>
    <w:rsid w:val="00DE2A5C"/>
    <w:rsid w:val="00DE352D"/>
    <w:rsid w:val="00DE3913"/>
    <w:rsid w:val="00DE39F1"/>
    <w:rsid w:val="00DE402C"/>
    <w:rsid w:val="00DE4111"/>
    <w:rsid w:val="00DE4317"/>
    <w:rsid w:val="00DE45C7"/>
    <w:rsid w:val="00DE58F4"/>
    <w:rsid w:val="00DE5A21"/>
    <w:rsid w:val="00DE674E"/>
    <w:rsid w:val="00DE785F"/>
    <w:rsid w:val="00DE7E7A"/>
    <w:rsid w:val="00DF13AB"/>
    <w:rsid w:val="00DF1DA0"/>
    <w:rsid w:val="00DF1E0C"/>
    <w:rsid w:val="00DF222C"/>
    <w:rsid w:val="00DF249F"/>
    <w:rsid w:val="00DF2B5C"/>
    <w:rsid w:val="00DF3043"/>
    <w:rsid w:val="00DF338C"/>
    <w:rsid w:val="00DF3845"/>
    <w:rsid w:val="00DF38A8"/>
    <w:rsid w:val="00DF3A0C"/>
    <w:rsid w:val="00DF477A"/>
    <w:rsid w:val="00DF4BBB"/>
    <w:rsid w:val="00DF563E"/>
    <w:rsid w:val="00DF5743"/>
    <w:rsid w:val="00DF5E27"/>
    <w:rsid w:val="00DF62E9"/>
    <w:rsid w:val="00DF66A4"/>
    <w:rsid w:val="00DF6962"/>
    <w:rsid w:val="00DF6A84"/>
    <w:rsid w:val="00DF6BAC"/>
    <w:rsid w:val="00DF6D97"/>
    <w:rsid w:val="00DF70AB"/>
    <w:rsid w:val="00E00348"/>
    <w:rsid w:val="00E00C2C"/>
    <w:rsid w:val="00E01CB5"/>
    <w:rsid w:val="00E020CF"/>
    <w:rsid w:val="00E02228"/>
    <w:rsid w:val="00E024D5"/>
    <w:rsid w:val="00E0293D"/>
    <w:rsid w:val="00E02E7F"/>
    <w:rsid w:val="00E036FC"/>
    <w:rsid w:val="00E03A8E"/>
    <w:rsid w:val="00E03E32"/>
    <w:rsid w:val="00E03FAD"/>
    <w:rsid w:val="00E04274"/>
    <w:rsid w:val="00E04306"/>
    <w:rsid w:val="00E05164"/>
    <w:rsid w:val="00E05982"/>
    <w:rsid w:val="00E05AAC"/>
    <w:rsid w:val="00E06062"/>
    <w:rsid w:val="00E066BE"/>
    <w:rsid w:val="00E066E5"/>
    <w:rsid w:val="00E067C8"/>
    <w:rsid w:val="00E06A1E"/>
    <w:rsid w:val="00E077F2"/>
    <w:rsid w:val="00E07CE9"/>
    <w:rsid w:val="00E1016D"/>
    <w:rsid w:val="00E1107E"/>
    <w:rsid w:val="00E11081"/>
    <w:rsid w:val="00E110CF"/>
    <w:rsid w:val="00E11F7A"/>
    <w:rsid w:val="00E12495"/>
    <w:rsid w:val="00E12B45"/>
    <w:rsid w:val="00E12B4D"/>
    <w:rsid w:val="00E130A8"/>
    <w:rsid w:val="00E1374C"/>
    <w:rsid w:val="00E13AEA"/>
    <w:rsid w:val="00E13D55"/>
    <w:rsid w:val="00E13D7B"/>
    <w:rsid w:val="00E1411A"/>
    <w:rsid w:val="00E148BE"/>
    <w:rsid w:val="00E14AD9"/>
    <w:rsid w:val="00E16A74"/>
    <w:rsid w:val="00E16D73"/>
    <w:rsid w:val="00E1712D"/>
    <w:rsid w:val="00E17C44"/>
    <w:rsid w:val="00E17EDD"/>
    <w:rsid w:val="00E17F47"/>
    <w:rsid w:val="00E20399"/>
    <w:rsid w:val="00E21122"/>
    <w:rsid w:val="00E21564"/>
    <w:rsid w:val="00E21989"/>
    <w:rsid w:val="00E2200C"/>
    <w:rsid w:val="00E22464"/>
    <w:rsid w:val="00E22F94"/>
    <w:rsid w:val="00E23B7A"/>
    <w:rsid w:val="00E23EC0"/>
    <w:rsid w:val="00E245C9"/>
    <w:rsid w:val="00E24628"/>
    <w:rsid w:val="00E24F9E"/>
    <w:rsid w:val="00E25246"/>
    <w:rsid w:val="00E2541F"/>
    <w:rsid w:val="00E25B06"/>
    <w:rsid w:val="00E25C84"/>
    <w:rsid w:val="00E26030"/>
    <w:rsid w:val="00E26224"/>
    <w:rsid w:val="00E27B81"/>
    <w:rsid w:val="00E27B90"/>
    <w:rsid w:val="00E27CC3"/>
    <w:rsid w:val="00E30742"/>
    <w:rsid w:val="00E30F83"/>
    <w:rsid w:val="00E3103D"/>
    <w:rsid w:val="00E31313"/>
    <w:rsid w:val="00E31C69"/>
    <w:rsid w:val="00E326FD"/>
    <w:rsid w:val="00E3274F"/>
    <w:rsid w:val="00E32A77"/>
    <w:rsid w:val="00E332B6"/>
    <w:rsid w:val="00E33712"/>
    <w:rsid w:val="00E33A3E"/>
    <w:rsid w:val="00E33F1B"/>
    <w:rsid w:val="00E34760"/>
    <w:rsid w:val="00E34A38"/>
    <w:rsid w:val="00E34B21"/>
    <w:rsid w:val="00E34E05"/>
    <w:rsid w:val="00E3506B"/>
    <w:rsid w:val="00E356D7"/>
    <w:rsid w:val="00E36082"/>
    <w:rsid w:val="00E365EF"/>
    <w:rsid w:val="00E37905"/>
    <w:rsid w:val="00E37E3A"/>
    <w:rsid w:val="00E4000A"/>
    <w:rsid w:val="00E4059A"/>
    <w:rsid w:val="00E40632"/>
    <w:rsid w:val="00E40863"/>
    <w:rsid w:val="00E4090B"/>
    <w:rsid w:val="00E40990"/>
    <w:rsid w:val="00E40B2B"/>
    <w:rsid w:val="00E40C64"/>
    <w:rsid w:val="00E41384"/>
    <w:rsid w:val="00E41771"/>
    <w:rsid w:val="00E41C51"/>
    <w:rsid w:val="00E41EF0"/>
    <w:rsid w:val="00E423E4"/>
    <w:rsid w:val="00E425F4"/>
    <w:rsid w:val="00E4262A"/>
    <w:rsid w:val="00E43159"/>
    <w:rsid w:val="00E43189"/>
    <w:rsid w:val="00E43DBF"/>
    <w:rsid w:val="00E4422E"/>
    <w:rsid w:val="00E45217"/>
    <w:rsid w:val="00E45E50"/>
    <w:rsid w:val="00E46200"/>
    <w:rsid w:val="00E467DE"/>
    <w:rsid w:val="00E47890"/>
    <w:rsid w:val="00E47C53"/>
    <w:rsid w:val="00E47DD9"/>
    <w:rsid w:val="00E5034F"/>
    <w:rsid w:val="00E50406"/>
    <w:rsid w:val="00E50EC5"/>
    <w:rsid w:val="00E50F7A"/>
    <w:rsid w:val="00E5145E"/>
    <w:rsid w:val="00E51693"/>
    <w:rsid w:val="00E51703"/>
    <w:rsid w:val="00E5170C"/>
    <w:rsid w:val="00E52F24"/>
    <w:rsid w:val="00E53D36"/>
    <w:rsid w:val="00E53EF3"/>
    <w:rsid w:val="00E53FB1"/>
    <w:rsid w:val="00E55917"/>
    <w:rsid w:val="00E56DFE"/>
    <w:rsid w:val="00E56EE0"/>
    <w:rsid w:val="00E579F2"/>
    <w:rsid w:val="00E604FA"/>
    <w:rsid w:val="00E6055D"/>
    <w:rsid w:val="00E60CC4"/>
    <w:rsid w:val="00E60DA9"/>
    <w:rsid w:val="00E610A8"/>
    <w:rsid w:val="00E611A0"/>
    <w:rsid w:val="00E61642"/>
    <w:rsid w:val="00E61A68"/>
    <w:rsid w:val="00E61D4F"/>
    <w:rsid w:val="00E6253A"/>
    <w:rsid w:val="00E62702"/>
    <w:rsid w:val="00E63427"/>
    <w:rsid w:val="00E63C93"/>
    <w:rsid w:val="00E63D42"/>
    <w:rsid w:val="00E63EC7"/>
    <w:rsid w:val="00E64333"/>
    <w:rsid w:val="00E656BC"/>
    <w:rsid w:val="00E65E74"/>
    <w:rsid w:val="00E661C1"/>
    <w:rsid w:val="00E66CE5"/>
    <w:rsid w:val="00E67129"/>
    <w:rsid w:val="00E673D6"/>
    <w:rsid w:val="00E678FD"/>
    <w:rsid w:val="00E67A0C"/>
    <w:rsid w:val="00E71562"/>
    <w:rsid w:val="00E715E6"/>
    <w:rsid w:val="00E719DB"/>
    <w:rsid w:val="00E71F0C"/>
    <w:rsid w:val="00E72846"/>
    <w:rsid w:val="00E72E0A"/>
    <w:rsid w:val="00E73FF9"/>
    <w:rsid w:val="00E7509D"/>
    <w:rsid w:val="00E7514B"/>
    <w:rsid w:val="00E75DEF"/>
    <w:rsid w:val="00E76AC3"/>
    <w:rsid w:val="00E76DF6"/>
    <w:rsid w:val="00E771D0"/>
    <w:rsid w:val="00E802F1"/>
    <w:rsid w:val="00E80474"/>
    <w:rsid w:val="00E804B3"/>
    <w:rsid w:val="00E808F8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12C"/>
    <w:rsid w:val="00E843D9"/>
    <w:rsid w:val="00E84A2D"/>
    <w:rsid w:val="00E8651A"/>
    <w:rsid w:val="00E86AEB"/>
    <w:rsid w:val="00E86B40"/>
    <w:rsid w:val="00E87625"/>
    <w:rsid w:val="00E8773D"/>
    <w:rsid w:val="00E8781D"/>
    <w:rsid w:val="00E87A10"/>
    <w:rsid w:val="00E90304"/>
    <w:rsid w:val="00E9125B"/>
    <w:rsid w:val="00E9127E"/>
    <w:rsid w:val="00E912BB"/>
    <w:rsid w:val="00E9133A"/>
    <w:rsid w:val="00E922AF"/>
    <w:rsid w:val="00E9262B"/>
    <w:rsid w:val="00E92FFC"/>
    <w:rsid w:val="00E93757"/>
    <w:rsid w:val="00E93CB3"/>
    <w:rsid w:val="00E9482E"/>
    <w:rsid w:val="00E94951"/>
    <w:rsid w:val="00E94FF3"/>
    <w:rsid w:val="00E9521D"/>
    <w:rsid w:val="00E95605"/>
    <w:rsid w:val="00E95A08"/>
    <w:rsid w:val="00E9602B"/>
    <w:rsid w:val="00E962B6"/>
    <w:rsid w:val="00E96A37"/>
    <w:rsid w:val="00E96BAC"/>
    <w:rsid w:val="00E979CE"/>
    <w:rsid w:val="00E97A2C"/>
    <w:rsid w:val="00E97FC3"/>
    <w:rsid w:val="00EA01C3"/>
    <w:rsid w:val="00EA0A62"/>
    <w:rsid w:val="00EA1C00"/>
    <w:rsid w:val="00EA2535"/>
    <w:rsid w:val="00EA2740"/>
    <w:rsid w:val="00EA3A05"/>
    <w:rsid w:val="00EA3D39"/>
    <w:rsid w:val="00EA3D84"/>
    <w:rsid w:val="00EA50DC"/>
    <w:rsid w:val="00EA54F8"/>
    <w:rsid w:val="00EA5568"/>
    <w:rsid w:val="00EA57FC"/>
    <w:rsid w:val="00EA5E4B"/>
    <w:rsid w:val="00EA5FEB"/>
    <w:rsid w:val="00EA6138"/>
    <w:rsid w:val="00EA65AA"/>
    <w:rsid w:val="00EA6EB9"/>
    <w:rsid w:val="00EA727C"/>
    <w:rsid w:val="00EA7312"/>
    <w:rsid w:val="00EA77A4"/>
    <w:rsid w:val="00EB05AA"/>
    <w:rsid w:val="00EB061F"/>
    <w:rsid w:val="00EB0D8D"/>
    <w:rsid w:val="00EB0DA7"/>
    <w:rsid w:val="00EB163F"/>
    <w:rsid w:val="00EB192B"/>
    <w:rsid w:val="00EB20EC"/>
    <w:rsid w:val="00EB2149"/>
    <w:rsid w:val="00EB2B1D"/>
    <w:rsid w:val="00EB2F06"/>
    <w:rsid w:val="00EB3508"/>
    <w:rsid w:val="00EB3520"/>
    <w:rsid w:val="00EB3664"/>
    <w:rsid w:val="00EB3794"/>
    <w:rsid w:val="00EB3E49"/>
    <w:rsid w:val="00EB3EC0"/>
    <w:rsid w:val="00EB434D"/>
    <w:rsid w:val="00EB43AD"/>
    <w:rsid w:val="00EB4424"/>
    <w:rsid w:val="00EB4610"/>
    <w:rsid w:val="00EB46CF"/>
    <w:rsid w:val="00EB4841"/>
    <w:rsid w:val="00EB4CFA"/>
    <w:rsid w:val="00EB5049"/>
    <w:rsid w:val="00EB50F5"/>
    <w:rsid w:val="00EB5E2F"/>
    <w:rsid w:val="00EB6278"/>
    <w:rsid w:val="00EB6566"/>
    <w:rsid w:val="00EB665D"/>
    <w:rsid w:val="00EB6EFA"/>
    <w:rsid w:val="00EB71A7"/>
    <w:rsid w:val="00EB7BE6"/>
    <w:rsid w:val="00EC0045"/>
    <w:rsid w:val="00EC057C"/>
    <w:rsid w:val="00EC0E14"/>
    <w:rsid w:val="00EC1405"/>
    <w:rsid w:val="00EC151F"/>
    <w:rsid w:val="00EC154B"/>
    <w:rsid w:val="00EC15B6"/>
    <w:rsid w:val="00EC166C"/>
    <w:rsid w:val="00EC1B28"/>
    <w:rsid w:val="00EC2332"/>
    <w:rsid w:val="00EC31CB"/>
    <w:rsid w:val="00EC343B"/>
    <w:rsid w:val="00EC34B0"/>
    <w:rsid w:val="00EC355D"/>
    <w:rsid w:val="00EC3A20"/>
    <w:rsid w:val="00EC3D24"/>
    <w:rsid w:val="00EC4349"/>
    <w:rsid w:val="00EC453D"/>
    <w:rsid w:val="00EC486A"/>
    <w:rsid w:val="00EC4A21"/>
    <w:rsid w:val="00EC4C49"/>
    <w:rsid w:val="00EC62B7"/>
    <w:rsid w:val="00EC6AD3"/>
    <w:rsid w:val="00EC6FB9"/>
    <w:rsid w:val="00EC70F1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3E86"/>
    <w:rsid w:val="00ED5770"/>
    <w:rsid w:val="00ED5ADE"/>
    <w:rsid w:val="00ED617F"/>
    <w:rsid w:val="00ED6B13"/>
    <w:rsid w:val="00ED6DF3"/>
    <w:rsid w:val="00ED704B"/>
    <w:rsid w:val="00EE0562"/>
    <w:rsid w:val="00EE05F3"/>
    <w:rsid w:val="00EE0B7C"/>
    <w:rsid w:val="00EE1220"/>
    <w:rsid w:val="00EE1504"/>
    <w:rsid w:val="00EE26F9"/>
    <w:rsid w:val="00EE2B88"/>
    <w:rsid w:val="00EE30C5"/>
    <w:rsid w:val="00EE4145"/>
    <w:rsid w:val="00EE5101"/>
    <w:rsid w:val="00EE51CF"/>
    <w:rsid w:val="00EE59A3"/>
    <w:rsid w:val="00EE5D76"/>
    <w:rsid w:val="00EE6150"/>
    <w:rsid w:val="00EE61F3"/>
    <w:rsid w:val="00EE623C"/>
    <w:rsid w:val="00EE6C49"/>
    <w:rsid w:val="00EE77B1"/>
    <w:rsid w:val="00EE795E"/>
    <w:rsid w:val="00EE7DAD"/>
    <w:rsid w:val="00EF0223"/>
    <w:rsid w:val="00EF05C1"/>
    <w:rsid w:val="00EF076B"/>
    <w:rsid w:val="00EF0842"/>
    <w:rsid w:val="00EF12F7"/>
    <w:rsid w:val="00EF1343"/>
    <w:rsid w:val="00EF1780"/>
    <w:rsid w:val="00EF1DED"/>
    <w:rsid w:val="00EF25B1"/>
    <w:rsid w:val="00EF26B9"/>
    <w:rsid w:val="00EF2A45"/>
    <w:rsid w:val="00EF2E0B"/>
    <w:rsid w:val="00EF30EB"/>
    <w:rsid w:val="00EF3AFD"/>
    <w:rsid w:val="00EF49FE"/>
    <w:rsid w:val="00EF514D"/>
    <w:rsid w:val="00EF542A"/>
    <w:rsid w:val="00EF5B95"/>
    <w:rsid w:val="00EF5CC3"/>
    <w:rsid w:val="00EF6EF0"/>
    <w:rsid w:val="00EF76CF"/>
    <w:rsid w:val="00EF7823"/>
    <w:rsid w:val="00EF7868"/>
    <w:rsid w:val="00F00171"/>
    <w:rsid w:val="00F0093C"/>
    <w:rsid w:val="00F0106F"/>
    <w:rsid w:val="00F01525"/>
    <w:rsid w:val="00F018B1"/>
    <w:rsid w:val="00F0198E"/>
    <w:rsid w:val="00F01ADF"/>
    <w:rsid w:val="00F02274"/>
    <w:rsid w:val="00F029D8"/>
    <w:rsid w:val="00F02EF7"/>
    <w:rsid w:val="00F03065"/>
    <w:rsid w:val="00F030CE"/>
    <w:rsid w:val="00F03886"/>
    <w:rsid w:val="00F03D1C"/>
    <w:rsid w:val="00F04118"/>
    <w:rsid w:val="00F041F0"/>
    <w:rsid w:val="00F04962"/>
    <w:rsid w:val="00F04CFA"/>
    <w:rsid w:val="00F04ECA"/>
    <w:rsid w:val="00F058D3"/>
    <w:rsid w:val="00F05BC8"/>
    <w:rsid w:val="00F06022"/>
    <w:rsid w:val="00F06219"/>
    <w:rsid w:val="00F06415"/>
    <w:rsid w:val="00F07E70"/>
    <w:rsid w:val="00F07FB3"/>
    <w:rsid w:val="00F10671"/>
    <w:rsid w:val="00F1092B"/>
    <w:rsid w:val="00F10F5E"/>
    <w:rsid w:val="00F11364"/>
    <w:rsid w:val="00F11F2C"/>
    <w:rsid w:val="00F122FE"/>
    <w:rsid w:val="00F12461"/>
    <w:rsid w:val="00F124DF"/>
    <w:rsid w:val="00F125AB"/>
    <w:rsid w:val="00F12868"/>
    <w:rsid w:val="00F12C06"/>
    <w:rsid w:val="00F13693"/>
    <w:rsid w:val="00F136BC"/>
    <w:rsid w:val="00F13B77"/>
    <w:rsid w:val="00F13ED0"/>
    <w:rsid w:val="00F13F52"/>
    <w:rsid w:val="00F143DA"/>
    <w:rsid w:val="00F14EDE"/>
    <w:rsid w:val="00F15783"/>
    <w:rsid w:val="00F15D0B"/>
    <w:rsid w:val="00F15DE2"/>
    <w:rsid w:val="00F16421"/>
    <w:rsid w:val="00F164F9"/>
    <w:rsid w:val="00F16935"/>
    <w:rsid w:val="00F16B75"/>
    <w:rsid w:val="00F16E9A"/>
    <w:rsid w:val="00F20149"/>
    <w:rsid w:val="00F20711"/>
    <w:rsid w:val="00F20A59"/>
    <w:rsid w:val="00F20D06"/>
    <w:rsid w:val="00F20FFA"/>
    <w:rsid w:val="00F21D4B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27B7A"/>
    <w:rsid w:val="00F27D5B"/>
    <w:rsid w:val="00F30733"/>
    <w:rsid w:val="00F30C6F"/>
    <w:rsid w:val="00F30EF2"/>
    <w:rsid w:val="00F320A2"/>
    <w:rsid w:val="00F3222C"/>
    <w:rsid w:val="00F33030"/>
    <w:rsid w:val="00F34D56"/>
    <w:rsid w:val="00F34E91"/>
    <w:rsid w:val="00F3501D"/>
    <w:rsid w:val="00F35375"/>
    <w:rsid w:val="00F3591D"/>
    <w:rsid w:val="00F35979"/>
    <w:rsid w:val="00F35A0E"/>
    <w:rsid w:val="00F35A90"/>
    <w:rsid w:val="00F369A2"/>
    <w:rsid w:val="00F37539"/>
    <w:rsid w:val="00F37F7E"/>
    <w:rsid w:val="00F404F0"/>
    <w:rsid w:val="00F40768"/>
    <w:rsid w:val="00F40B67"/>
    <w:rsid w:val="00F40F9A"/>
    <w:rsid w:val="00F4109C"/>
    <w:rsid w:val="00F4133A"/>
    <w:rsid w:val="00F416DB"/>
    <w:rsid w:val="00F41E93"/>
    <w:rsid w:val="00F42241"/>
    <w:rsid w:val="00F42858"/>
    <w:rsid w:val="00F428D5"/>
    <w:rsid w:val="00F43A6F"/>
    <w:rsid w:val="00F4430E"/>
    <w:rsid w:val="00F444B1"/>
    <w:rsid w:val="00F44B44"/>
    <w:rsid w:val="00F44F23"/>
    <w:rsid w:val="00F44F5D"/>
    <w:rsid w:val="00F45631"/>
    <w:rsid w:val="00F45FB7"/>
    <w:rsid w:val="00F4626A"/>
    <w:rsid w:val="00F468EE"/>
    <w:rsid w:val="00F4690C"/>
    <w:rsid w:val="00F4724C"/>
    <w:rsid w:val="00F50063"/>
    <w:rsid w:val="00F50850"/>
    <w:rsid w:val="00F524F6"/>
    <w:rsid w:val="00F52641"/>
    <w:rsid w:val="00F52D3A"/>
    <w:rsid w:val="00F5371E"/>
    <w:rsid w:val="00F537C1"/>
    <w:rsid w:val="00F54E23"/>
    <w:rsid w:val="00F54EF0"/>
    <w:rsid w:val="00F55F96"/>
    <w:rsid w:val="00F5676E"/>
    <w:rsid w:val="00F56986"/>
    <w:rsid w:val="00F56DF1"/>
    <w:rsid w:val="00F56E45"/>
    <w:rsid w:val="00F6057A"/>
    <w:rsid w:val="00F605AC"/>
    <w:rsid w:val="00F6161D"/>
    <w:rsid w:val="00F61802"/>
    <w:rsid w:val="00F618FE"/>
    <w:rsid w:val="00F62744"/>
    <w:rsid w:val="00F62A52"/>
    <w:rsid w:val="00F62ACB"/>
    <w:rsid w:val="00F62FB3"/>
    <w:rsid w:val="00F6347E"/>
    <w:rsid w:val="00F63503"/>
    <w:rsid w:val="00F63ED6"/>
    <w:rsid w:val="00F63F36"/>
    <w:rsid w:val="00F6544D"/>
    <w:rsid w:val="00F659C6"/>
    <w:rsid w:val="00F65DF2"/>
    <w:rsid w:val="00F66601"/>
    <w:rsid w:val="00F66DE6"/>
    <w:rsid w:val="00F66F6B"/>
    <w:rsid w:val="00F670AF"/>
    <w:rsid w:val="00F6725B"/>
    <w:rsid w:val="00F6738E"/>
    <w:rsid w:val="00F67709"/>
    <w:rsid w:val="00F67B8C"/>
    <w:rsid w:val="00F70626"/>
    <w:rsid w:val="00F7076A"/>
    <w:rsid w:val="00F70931"/>
    <w:rsid w:val="00F70BEF"/>
    <w:rsid w:val="00F70C70"/>
    <w:rsid w:val="00F710EC"/>
    <w:rsid w:val="00F713A8"/>
    <w:rsid w:val="00F71E3D"/>
    <w:rsid w:val="00F72683"/>
    <w:rsid w:val="00F72716"/>
    <w:rsid w:val="00F72A0A"/>
    <w:rsid w:val="00F72AFC"/>
    <w:rsid w:val="00F72B82"/>
    <w:rsid w:val="00F730D9"/>
    <w:rsid w:val="00F733AD"/>
    <w:rsid w:val="00F73EB3"/>
    <w:rsid w:val="00F741DE"/>
    <w:rsid w:val="00F74F01"/>
    <w:rsid w:val="00F769BA"/>
    <w:rsid w:val="00F76E3D"/>
    <w:rsid w:val="00F7760D"/>
    <w:rsid w:val="00F77953"/>
    <w:rsid w:val="00F77B19"/>
    <w:rsid w:val="00F77C34"/>
    <w:rsid w:val="00F80A03"/>
    <w:rsid w:val="00F80E0C"/>
    <w:rsid w:val="00F80F6B"/>
    <w:rsid w:val="00F81094"/>
    <w:rsid w:val="00F812C3"/>
    <w:rsid w:val="00F81331"/>
    <w:rsid w:val="00F815DB"/>
    <w:rsid w:val="00F82022"/>
    <w:rsid w:val="00F82047"/>
    <w:rsid w:val="00F82312"/>
    <w:rsid w:val="00F838D0"/>
    <w:rsid w:val="00F8438E"/>
    <w:rsid w:val="00F845AF"/>
    <w:rsid w:val="00F84A04"/>
    <w:rsid w:val="00F84C1D"/>
    <w:rsid w:val="00F84E55"/>
    <w:rsid w:val="00F85AA9"/>
    <w:rsid w:val="00F85AC3"/>
    <w:rsid w:val="00F85BE5"/>
    <w:rsid w:val="00F860C0"/>
    <w:rsid w:val="00F8616F"/>
    <w:rsid w:val="00F86256"/>
    <w:rsid w:val="00F86506"/>
    <w:rsid w:val="00F87195"/>
    <w:rsid w:val="00F87736"/>
    <w:rsid w:val="00F903BB"/>
    <w:rsid w:val="00F905CD"/>
    <w:rsid w:val="00F90875"/>
    <w:rsid w:val="00F90AC4"/>
    <w:rsid w:val="00F91B83"/>
    <w:rsid w:val="00F91C37"/>
    <w:rsid w:val="00F91E89"/>
    <w:rsid w:val="00F91ED8"/>
    <w:rsid w:val="00F91F9C"/>
    <w:rsid w:val="00F923F8"/>
    <w:rsid w:val="00F92CF0"/>
    <w:rsid w:val="00F92D1A"/>
    <w:rsid w:val="00F93B09"/>
    <w:rsid w:val="00F93D55"/>
    <w:rsid w:val="00F9404C"/>
    <w:rsid w:val="00F94425"/>
    <w:rsid w:val="00F94ABA"/>
    <w:rsid w:val="00F94B4D"/>
    <w:rsid w:val="00F94DF1"/>
    <w:rsid w:val="00F94F51"/>
    <w:rsid w:val="00F95564"/>
    <w:rsid w:val="00F95583"/>
    <w:rsid w:val="00F9591E"/>
    <w:rsid w:val="00F967DB"/>
    <w:rsid w:val="00F96BC8"/>
    <w:rsid w:val="00F97168"/>
    <w:rsid w:val="00F97317"/>
    <w:rsid w:val="00F974B2"/>
    <w:rsid w:val="00F97618"/>
    <w:rsid w:val="00FA0448"/>
    <w:rsid w:val="00FA04E3"/>
    <w:rsid w:val="00FA07D5"/>
    <w:rsid w:val="00FA0AE1"/>
    <w:rsid w:val="00FA0BE5"/>
    <w:rsid w:val="00FA1198"/>
    <w:rsid w:val="00FA1479"/>
    <w:rsid w:val="00FA22C7"/>
    <w:rsid w:val="00FA3D6F"/>
    <w:rsid w:val="00FA3F92"/>
    <w:rsid w:val="00FA41AA"/>
    <w:rsid w:val="00FA4BE9"/>
    <w:rsid w:val="00FA52D0"/>
    <w:rsid w:val="00FA5897"/>
    <w:rsid w:val="00FA5B65"/>
    <w:rsid w:val="00FA62D3"/>
    <w:rsid w:val="00FA6665"/>
    <w:rsid w:val="00FA6685"/>
    <w:rsid w:val="00FA695C"/>
    <w:rsid w:val="00FA6D0F"/>
    <w:rsid w:val="00FA762A"/>
    <w:rsid w:val="00FB06B1"/>
    <w:rsid w:val="00FB0B4A"/>
    <w:rsid w:val="00FB0CC5"/>
    <w:rsid w:val="00FB0F2B"/>
    <w:rsid w:val="00FB122A"/>
    <w:rsid w:val="00FB1235"/>
    <w:rsid w:val="00FB1642"/>
    <w:rsid w:val="00FB2873"/>
    <w:rsid w:val="00FB29FE"/>
    <w:rsid w:val="00FB2DC6"/>
    <w:rsid w:val="00FB306C"/>
    <w:rsid w:val="00FB32DD"/>
    <w:rsid w:val="00FB33C7"/>
    <w:rsid w:val="00FB3A83"/>
    <w:rsid w:val="00FB3B97"/>
    <w:rsid w:val="00FB3CAE"/>
    <w:rsid w:val="00FB3E3C"/>
    <w:rsid w:val="00FB4B1F"/>
    <w:rsid w:val="00FB512A"/>
    <w:rsid w:val="00FB5367"/>
    <w:rsid w:val="00FB56C4"/>
    <w:rsid w:val="00FB59BE"/>
    <w:rsid w:val="00FB59F4"/>
    <w:rsid w:val="00FB5A35"/>
    <w:rsid w:val="00FB5D7D"/>
    <w:rsid w:val="00FB6210"/>
    <w:rsid w:val="00FB6AEC"/>
    <w:rsid w:val="00FB6B8D"/>
    <w:rsid w:val="00FB6D6E"/>
    <w:rsid w:val="00FB757C"/>
    <w:rsid w:val="00FC005E"/>
    <w:rsid w:val="00FC03E1"/>
    <w:rsid w:val="00FC12AF"/>
    <w:rsid w:val="00FC1851"/>
    <w:rsid w:val="00FC1A68"/>
    <w:rsid w:val="00FC2269"/>
    <w:rsid w:val="00FC2421"/>
    <w:rsid w:val="00FC2788"/>
    <w:rsid w:val="00FC2805"/>
    <w:rsid w:val="00FC2D23"/>
    <w:rsid w:val="00FC37E8"/>
    <w:rsid w:val="00FC44D4"/>
    <w:rsid w:val="00FC4A94"/>
    <w:rsid w:val="00FC4DB5"/>
    <w:rsid w:val="00FC51F7"/>
    <w:rsid w:val="00FC562F"/>
    <w:rsid w:val="00FC599C"/>
    <w:rsid w:val="00FC5AF6"/>
    <w:rsid w:val="00FC5CCE"/>
    <w:rsid w:val="00FC6A50"/>
    <w:rsid w:val="00FC6CFC"/>
    <w:rsid w:val="00FC6E7E"/>
    <w:rsid w:val="00FC7466"/>
    <w:rsid w:val="00FC7A9A"/>
    <w:rsid w:val="00FC7B73"/>
    <w:rsid w:val="00FC7D12"/>
    <w:rsid w:val="00FC7EFF"/>
    <w:rsid w:val="00FC7F95"/>
    <w:rsid w:val="00FD041E"/>
    <w:rsid w:val="00FD078E"/>
    <w:rsid w:val="00FD0C11"/>
    <w:rsid w:val="00FD10C3"/>
    <w:rsid w:val="00FD2A8C"/>
    <w:rsid w:val="00FD2B4A"/>
    <w:rsid w:val="00FD3689"/>
    <w:rsid w:val="00FD3693"/>
    <w:rsid w:val="00FD37DD"/>
    <w:rsid w:val="00FD3C4F"/>
    <w:rsid w:val="00FD5476"/>
    <w:rsid w:val="00FD5E33"/>
    <w:rsid w:val="00FD5FAE"/>
    <w:rsid w:val="00FD66EE"/>
    <w:rsid w:val="00FD6AA1"/>
    <w:rsid w:val="00FD6F74"/>
    <w:rsid w:val="00FD7D1E"/>
    <w:rsid w:val="00FD7D29"/>
    <w:rsid w:val="00FE0391"/>
    <w:rsid w:val="00FE1441"/>
    <w:rsid w:val="00FE16ED"/>
    <w:rsid w:val="00FE1DC8"/>
    <w:rsid w:val="00FE261D"/>
    <w:rsid w:val="00FE2672"/>
    <w:rsid w:val="00FE2682"/>
    <w:rsid w:val="00FE2A44"/>
    <w:rsid w:val="00FE31F9"/>
    <w:rsid w:val="00FE356C"/>
    <w:rsid w:val="00FE38F1"/>
    <w:rsid w:val="00FE390B"/>
    <w:rsid w:val="00FE39B5"/>
    <w:rsid w:val="00FE4A70"/>
    <w:rsid w:val="00FE4A77"/>
    <w:rsid w:val="00FE4A87"/>
    <w:rsid w:val="00FE4BE3"/>
    <w:rsid w:val="00FE4ED9"/>
    <w:rsid w:val="00FE5200"/>
    <w:rsid w:val="00FE607E"/>
    <w:rsid w:val="00FF01F0"/>
    <w:rsid w:val="00FF0BCA"/>
    <w:rsid w:val="00FF0EA7"/>
    <w:rsid w:val="00FF11CA"/>
    <w:rsid w:val="00FF1C4A"/>
    <w:rsid w:val="00FF2301"/>
    <w:rsid w:val="00FF2371"/>
    <w:rsid w:val="00FF3005"/>
    <w:rsid w:val="00FF3B40"/>
    <w:rsid w:val="00FF4139"/>
    <w:rsid w:val="00FF45F7"/>
    <w:rsid w:val="00FF543D"/>
    <w:rsid w:val="00FF55D6"/>
    <w:rsid w:val="00FF5814"/>
    <w:rsid w:val="00FF5A62"/>
    <w:rsid w:val="00FF5DAB"/>
    <w:rsid w:val="00FF63A7"/>
    <w:rsid w:val="00FF668B"/>
    <w:rsid w:val="00FF693C"/>
    <w:rsid w:val="00FF7828"/>
    <w:rsid w:val="00FF7B8C"/>
    <w:rsid w:val="00FF7BD7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CB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  <w:style w:type="numbering" w:customStyle="1" w:styleId="Estilo1">
    <w:name w:val="Estilo1"/>
    <w:uiPriority w:val="99"/>
    <w:rsid w:val="000565FE"/>
    <w:pPr>
      <w:numPr>
        <w:numId w:val="2"/>
      </w:numPr>
    </w:pPr>
  </w:style>
  <w:style w:type="numbering" w:customStyle="1" w:styleId="Estilo2">
    <w:name w:val="Estilo2"/>
    <w:uiPriority w:val="99"/>
    <w:rsid w:val="00F13F52"/>
    <w:pPr>
      <w:numPr>
        <w:numId w:val="3"/>
      </w:numPr>
    </w:pPr>
  </w:style>
  <w:style w:type="numbering" w:customStyle="1" w:styleId="Estilo3">
    <w:name w:val="Estilo3"/>
    <w:uiPriority w:val="99"/>
    <w:rsid w:val="00F13F52"/>
    <w:pPr>
      <w:numPr>
        <w:numId w:val="4"/>
      </w:numPr>
    </w:pPr>
  </w:style>
  <w:style w:type="character" w:styleId="nfasis">
    <w:name w:val="Emphasis"/>
    <w:basedOn w:val="Fuentedeprrafopredeter"/>
    <w:qFormat/>
    <w:rsid w:val="00804A3F"/>
    <w:rPr>
      <w:i/>
      <w:iCs/>
    </w:rPr>
  </w:style>
  <w:style w:type="character" w:styleId="Textoennegrita">
    <w:name w:val="Strong"/>
    <w:basedOn w:val="Fuentedeprrafopredeter"/>
    <w:uiPriority w:val="22"/>
    <w:qFormat/>
    <w:rsid w:val="006710D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C12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FC12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CB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  <w:style w:type="numbering" w:customStyle="1" w:styleId="Estilo1">
    <w:name w:val="Estilo1"/>
    <w:uiPriority w:val="99"/>
    <w:rsid w:val="000565FE"/>
    <w:pPr>
      <w:numPr>
        <w:numId w:val="2"/>
      </w:numPr>
    </w:pPr>
  </w:style>
  <w:style w:type="numbering" w:customStyle="1" w:styleId="Estilo2">
    <w:name w:val="Estilo2"/>
    <w:uiPriority w:val="99"/>
    <w:rsid w:val="00F13F52"/>
    <w:pPr>
      <w:numPr>
        <w:numId w:val="3"/>
      </w:numPr>
    </w:pPr>
  </w:style>
  <w:style w:type="numbering" w:customStyle="1" w:styleId="Estilo3">
    <w:name w:val="Estilo3"/>
    <w:uiPriority w:val="99"/>
    <w:rsid w:val="00F13F52"/>
    <w:pPr>
      <w:numPr>
        <w:numId w:val="4"/>
      </w:numPr>
    </w:pPr>
  </w:style>
  <w:style w:type="character" w:styleId="nfasis">
    <w:name w:val="Emphasis"/>
    <w:basedOn w:val="Fuentedeprrafopredeter"/>
    <w:qFormat/>
    <w:rsid w:val="00804A3F"/>
    <w:rPr>
      <w:i/>
      <w:iCs/>
    </w:rPr>
  </w:style>
  <w:style w:type="character" w:styleId="Textoennegrita">
    <w:name w:val="Strong"/>
    <w:basedOn w:val="Fuentedeprrafopredeter"/>
    <w:uiPriority w:val="22"/>
    <w:qFormat/>
    <w:rsid w:val="006710D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C12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FC12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E874-FA94-4C07-B91F-B1252A36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7</Pages>
  <Words>4203</Words>
  <Characters>21556</Characters>
  <Application>Microsoft Office Word</Application>
  <DocSecurity>0</DocSecurity>
  <Lines>179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16º Sesión Ordinaria</vt:lpstr>
      <vt:lpstr>16º Sesión Ordinaria</vt:lpstr>
    </vt:vector>
  </TitlesOfParts>
  <Company>Windows uE</Company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</dc:title>
  <dc:creator>hcd-sec</dc:creator>
  <cp:lastModifiedBy>HCD</cp:lastModifiedBy>
  <cp:revision>143</cp:revision>
  <cp:lastPrinted>2017-11-14T12:30:00Z</cp:lastPrinted>
  <dcterms:created xsi:type="dcterms:W3CDTF">2017-10-03T11:55:00Z</dcterms:created>
  <dcterms:modified xsi:type="dcterms:W3CDTF">2017-11-14T13:22:00Z</dcterms:modified>
</cp:coreProperties>
</file>